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logoPEMmedic3j" recolor="t" type="frame"/>
    </v:background>
  </w:background>
  <w:body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808080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9978"/>
      </w:tblGrid>
      <w:tr w:rsidR="00C602AC" w:rsidRPr="0027070A" w:rsidTr="002F720E">
        <w:trPr>
          <w:cantSplit/>
          <w:jc w:val="center"/>
        </w:trPr>
        <w:tc>
          <w:tcPr>
            <w:tcW w:w="9752" w:type="dxa"/>
            <w:shd w:val="clear" w:color="auto" w:fill="80808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02AC" w:rsidRPr="0027070A" w:rsidRDefault="009B61E6" w:rsidP="007812BE">
            <w:pPr>
              <w:jc w:val="center"/>
              <w:rPr>
                <w:b/>
                <w:color w:val="FFFFFF"/>
                <w:sz w:val="24"/>
                <w:szCs w:val="18"/>
                <w:lang w:val="en-US"/>
              </w:rPr>
            </w:pPr>
            <w:r w:rsidRPr="009B61E6">
              <w:rPr>
                <w:b/>
                <w:color w:val="FFFFFF"/>
                <w:sz w:val="24"/>
                <w:szCs w:val="18"/>
              </w:rPr>
              <w:t>LAGUNA TORNADO</w:t>
            </w:r>
          </w:p>
        </w:tc>
      </w:tr>
    </w:tbl>
    <w:p w:rsidR="00C602AC" w:rsidRPr="00C602AC" w:rsidRDefault="00C602AC" w:rsidP="00C602AC">
      <w:pPr>
        <w:rPr>
          <w:rFonts w:cs="Times New Roman"/>
          <w:color w:val="000000"/>
          <w:sz w:val="20"/>
          <w:szCs w:val="20"/>
          <w:lang w:val="en-US"/>
        </w:rPr>
      </w:pPr>
    </w:p>
    <w:p w:rsidR="00C602AC" w:rsidRPr="00C602AC" w:rsidRDefault="009B61E6" w:rsidP="00C602AC">
      <w:pPr>
        <w:rPr>
          <w:rFonts w:cs="Times New Roman"/>
          <w:bCs w:val="0"/>
          <w:color w:val="003366"/>
          <w:sz w:val="20"/>
          <w:szCs w:val="20"/>
        </w:rPr>
      </w:pPr>
      <w:r w:rsidRPr="009B61E6">
        <w:rPr>
          <w:rFonts w:cs="Times New Roman"/>
          <w:color w:val="003366"/>
          <w:sz w:val="20"/>
          <w:szCs w:val="20"/>
        </w:rPr>
        <w:t>Sterowana elektronicznie w</w:t>
      </w:r>
      <w:r w:rsidRPr="009B61E6">
        <w:rPr>
          <w:rFonts w:cs="Times New Roman"/>
          <w:bCs w:val="0"/>
          <w:color w:val="003366"/>
          <w:sz w:val="20"/>
          <w:szCs w:val="20"/>
        </w:rPr>
        <w:t>anna balneologiczna do hydromasażu strefowego i masażu perełk</w:t>
      </w:r>
      <w:r w:rsidRPr="009B61E6">
        <w:rPr>
          <w:rFonts w:cs="Times New Roman"/>
          <w:bCs w:val="0"/>
          <w:color w:val="003366"/>
          <w:sz w:val="20"/>
          <w:szCs w:val="20"/>
        </w:rPr>
        <w:t>o</w:t>
      </w:r>
      <w:r w:rsidRPr="009B61E6">
        <w:rPr>
          <w:rFonts w:cs="Times New Roman"/>
          <w:bCs w:val="0"/>
          <w:color w:val="003366"/>
          <w:sz w:val="20"/>
          <w:szCs w:val="20"/>
        </w:rPr>
        <w:t>wego całego ciała</w:t>
      </w:r>
    </w:p>
    <w:p w:rsidR="00C602AC" w:rsidRPr="006B03F9" w:rsidRDefault="00C602AC" w:rsidP="00C602AC">
      <w:pPr>
        <w:rPr>
          <w:rFonts w:eastAsia="Calibri" w:cs="Times New Roman"/>
          <w:bCs w:val="0"/>
          <w:color w:val="auto"/>
          <w:sz w:val="20"/>
          <w:szCs w:val="22"/>
          <w:lang w:eastAsia="en-US"/>
        </w:rPr>
      </w:pPr>
    </w:p>
    <w:p w:rsidR="00C602AC" w:rsidRDefault="00F306F3" w:rsidP="00C602AC">
      <w:pPr>
        <w:rPr>
          <w:rFonts w:eastAsia="Calibri" w:cs="Times New Roman"/>
          <w:bCs w:val="0"/>
          <w:color w:val="auto"/>
          <w:sz w:val="18"/>
          <w:szCs w:val="22"/>
          <w:lang w:eastAsia="en-US"/>
        </w:rPr>
      </w:pPr>
      <w:r>
        <w:rPr>
          <w:rFonts w:eastAsia="Calibri" w:cs="Times New Roman"/>
          <w:bCs w:val="0"/>
          <w:noProof/>
          <w:color w:val="auto"/>
          <w:sz w:val="18"/>
          <w:szCs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-3810</wp:posOffset>
            </wp:positionV>
            <wp:extent cx="5732780" cy="4629150"/>
            <wp:effectExtent l="19050" t="0" r="1270" b="0"/>
            <wp:wrapTight wrapText="bothSides">
              <wp:wrapPolygon edited="0">
                <wp:start x="-72" y="0"/>
                <wp:lineTo x="-72" y="21511"/>
                <wp:lineTo x="21605" y="21511"/>
                <wp:lineTo x="21605" y="0"/>
                <wp:lineTo x="-72" y="0"/>
              </wp:wrapPolygon>
            </wp:wrapTight>
            <wp:docPr id="14" name="Obraz 1" descr="D:\Settings\Moje dokumenty\PEM_MEDIC\NOWA STRONA\CHIRANA\HYDROTERAPIA CHIRANA\_Kąpiele mineralne\LAGUNA TORNADO\Wanna do hydroterapii Laguna Torn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ettings\Moje dokumenty\PEM_MEDIC\NOWA STRONA\CHIRANA\HYDROTERAPIA CHIRANA\_Kąpiele mineralne\LAGUNA TORNADO\Wanna do hydroterapii Laguna Torn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61E6" w:rsidRDefault="009B61E6" w:rsidP="00C602AC">
      <w:pPr>
        <w:rPr>
          <w:rFonts w:eastAsia="Calibri" w:cs="Times New Roman"/>
          <w:bCs w:val="0"/>
          <w:color w:val="auto"/>
          <w:sz w:val="18"/>
          <w:szCs w:val="22"/>
          <w:lang w:eastAsia="en-US"/>
        </w:rPr>
      </w:pPr>
    </w:p>
    <w:p w:rsidR="009B61E6" w:rsidRDefault="009B61E6" w:rsidP="00C602AC">
      <w:pPr>
        <w:rPr>
          <w:rFonts w:eastAsia="Calibri" w:cs="Times New Roman"/>
          <w:bCs w:val="0"/>
          <w:color w:val="auto"/>
          <w:sz w:val="18"/>
          <w:szCs w:val="22"/>
          <w:lang w:eastAsia="en-US"/>
        </w:rPr>
      </w:pPr>
    </w:p>
    <w:p w:rsidR="009B61E6" w:rsidRDefault="009B61E6" w:rsidP="00C602AC">
      <w:pPr>
        <w:rPr>
          <w:rFonts w:eastAsia="Calibri" w:cs="Times New Roman"/>
          <w:bCs w:val="0"/>
          <w:color w:val="auto"/>
          <w:sz w:val="18"/>
          <w:szCs w:val="22"/>
          <w:lang w:eastAsia="en-US"/>
        </w:rPr>
      </w:pPr>
    </w:p>
    <w:p w:rsidR="009B61E6" w:rsidRDefault="009B61E6" w:rsidP="00C602AC">
      <w:pPr>
        <w:rPr>
          <w:rFonts w:eastAsia="Calibri" w:cs="Times New Roman"/>
          <w:bCs w:val="0"/>
          <w:color w:val="auto"/>
          <w:sz w:val="18"/>
          <w:szCs w:val="22"/>
          <w:lang w:eastAsia="en-US"/>
        </w:rPr>
      </w:pPr>
    </w:p>
    <w:p w:rsidR="009B61E6" w:rsidRDefault="009B61E6" w:rsidP="00C602AC">
      <w:pPr>
        <w:rPr>
          <w:rFonts w:eastAsia="Calibri" w:cs="Times New Roman"/>
          <w:bCs w:val="0"/>
          <w:color w:val="auto"/>
          <w:sz w:val="18"/>
          <w:szCs w:val="22"/>
          <w:lang w:eastAsia="en-US"/>
        </w:rPr>
      </w:pPr>
    </w:p>
    <w:p w:rsidR="009B61E6" w:rsidRDefault="009B61E6" w:rsidP="00C602AC">
      <w:pPr>
        <w:rPr>
          <w:rFonts w:eastAsia="Calibri" w:cs="Times New Roman"/>
          <w:bCs w:val="0"/>
          <w:color w:val="auto"/>
          <w:sz w:val="18"/>
          <w:szCs w:val="22"/>
          <w:lang w:eastAsia="en-US"/>
        </w:rPr>
      </w:pPr>
    </w:p>
    <w:p w:rsidR="009B61E6" w:rsidRDefault="009B61E6" w:rsidP="00C602AC">
      <w:pPr>
        <w:rPr>
          <w:rFonts w:eastAsia="Calibri" w:cs="Times New Roman"/>
          <w:bCs w:val="0"/>
          <w:color w:val="auto"/>
          <w:sz w:val="18"/>
          <w:szCs w:val="22"/>
          <w:lang w:eastAsia="en-US"/>
        </w:rPr>
      </w:pPr>
    </w:p>
    <w:p w:rsidR="009B61E6" w:rsidRDefault="009B61E6" w:rsidP="00C602AC">
      <w:pPr>
        <w:rPr>
          <w:rFonts w:eastAsia="Calibri" w:cs="Times New Roman"/>
          <w:bCs w:val="0"/>
          <w:color w:val="auto"/>
          <w:sz w:val="18"/>
          <w:szCs w:val="22"/>
          <w:lang w:eastAsia="en-US"/>
        </w:rPr>
      </w:pPr>
    </w:p>
    <w:p w:rsidR="00F306F3" w:rsidRDefault="00F306F3" w:rsidP="00C602AC">
      <w:pPr>
        <w:rPr>
          <w:rFonts w:eastAsia="Calibri" w:cs="Times New Roman"/>
          <w:bCs w:val="0"/>
          <w:color w:val="auto"/>
          <w:sz w:val="18"/>
          <w:szCs w:val="22"/>
          <w:lang w:eastAsia="en-US"/>
        </w:rPr>
      </w:pPr>
    </w:p>
    <w:p w:rsidR="00F306F3" w:rsidRDefault="00F306F3" w:rsidP="00C602AC">
      <w:pPr>
        <w:rPr>
          <w:rFonts w:eastAsia="Calibri" w:cs="Times New Roman"/>
          <w:bCs w:val="0"/>
          <w:color w:val="auto"/>
          <w:sz w:val="18"/>
          <w:szCs w:val="22"/>
          <w:lang w:eastAsia="en-US"/>
        </w:rPr>
      </w:pPr>
    </w:p>
    <w:p w:rsidR="00F306F3" w:rsidRDefault="00F306F3" w:rsidP="00C602AC">
      <w:pPr>
        <w:rPr>
          <w:rFonts w:eastAsia="Calibri" w:cs="Times New Roman"/>
          <w:bCs w:val="0"/>
          <w:color w:val="auto"/>
          <w:sz w:val="18"/>
          <w:szCs w:val="22"/>
          <w:lang w:eastAsia="en-US"/>
        </w:rPr>
      </w:pPr>
    </w:p>
    <w:p w:rsidR="00F306F3" w:rsidRDefault="00F306F3" w:rsidP="00C602AC">
      <w:pPr>
        <w:rPr>
          <w:rFonts w:eastAsia="Calibri" w:cs="Times New Roman"/>
          <w:bCs w:val="0"/>
          <w:color w:val="auto"/>
          <w:sz w:val="18"/>
          <w:szCs w:val="22"/>
          <w:lang w:eastAsia="en-US"/>
        </w:rPr>
      </w:pPr>
    </w:p>
    <w:p w:rsidR="00F306F3" w:rsidRDefault="00F306F3" w:rsidP="00C602AC">
      <w:pPr>
        <w:rPr>
          <w:rFonts w:eastAsia="Calibri" w:cs="Times New Roman"/>
          <w:bCs w:val="0"/>
          <w:color w:val="auto"/>
          <w:sz w:val="18"/>
          <w:szCs w:val="22"/>
          <w:lang w:eastAsia="en-US"/>
        </w:rPr>
      </w:pPr>
    </w:p>
    <w:p w:rsidR="00F306F3" w:rsidRDefault="00F306F3" w:rsidP="00C602AC">
      <w:pPr>
        <w:rPr>
          <w:rFonts w:eastAsia="Calibri" w:cs="Times New Roman"/>
          <w:bCs w:val="0"/>
          <w:color w:val="auto"/>
          <w:sz w:val="18"/>
          <w:szCs w:val="22"/>
          <w:lang w:eastAsia="en-US"/>
        </w:rPr>
      </w:pPr>
    </w:p>
    <w:p w:rsidR="00F306F3" w:rsidRDefault="00F306F3" w:rsidP="00C602AC">
      <w:pPr>
        <w:rPr>
          <w:rFonts w:eastAsia="Calibri" w:cs="Times New Roman"/>
          <w:bCs w:val="0"/>
          <w:color w:val="auto"/>
          <w:sz w:val="18"/>
          <w:szCs w:val="22"/>
          <w:lang w:eastAsia="en-US"/>
        </w:rPr>
      </w:pPr>
    </w:p>
    <w:p w:rsidR="00F306F3" w:rsidRDefault="00F306F3" w:rsidP="00C602AC">
      <w:pPr>
        <w:rPr>
          <w:rFonts w:eastAsia="Calibri" w:cs="Times New Roman"/>
          <w:bCs w:val="0"/>
          <w:color w:val="auto"/>
          <w:sz w:val="18"/>
          <w:szCs w:val="22"/>
          <w:lang w:eastAsia="en-US"/>
        </w:rPr>
      </w:pPr>
    </w:p>
    <w:p w:rsidR="00F306F3" w:rsidRDefault="00F306F3" w:rsidP="00C602AC">
      <w:pPr>
        <w:rPr>
          <w:rFonts w:eastAsia="Calibri" w:cs="Times New Roman"/>
          <w:bCs w:val="0"/>
          <w:color w:val="auto"/>
          <w:sz w:val="18"/>
          <w:szCs w:val="22"/>
          <w:lang w:eastAsia="en-US"/>
        </w:rPr>
      </w:pPr>
    </w:p>
    <w:p w:rsidR="00F306F3" w:rsidRDefault="00F306F3" w:rsidP="00C602AC">
      <w:pPr>
        <w:rPr>
          <w:rFonts w:eastAsia="Calibri" w:cs="Times New Roman"/>
          <w:bCs w:val="0"/>
          <w:color w:val="auto"/>
          <w:sz w:val="18"/>
          <w:szCs w:val="22"/>
          <w:lang w:eastAsia="en-US"/>
        </w:rPr>
      </w:pPr>
    </w:p>
    <w:p w:rsidR="00F306F3" w:rsidRDefault="00F306F3" w:rsidP="00C602AC">
      <w:pPr>
        <w:rPr>
          <w:rFonts w:eastAsia="Calibri" w:cs="Times New Roman"/>
          <w:bCs w:val="0"/>
          <w:color w:val="auto"/>
          <w:sz w:val="18"/>
          <w:szCs w:val="22"/>
          <w:lang w:eastAsia="en-US"/>
        </w:rPr>
      </w:pPr>
    </w:p>
    <w:p w:rsidR="00F306F3" w:rsidRDefault="00F306F3" w:rsidP="00C602AC">
      <w:pPr>
        <w:rPr>
          <w:rFonts w:eastAsia="Calibri" w:cs="Times New Roman"/>
          <w:bCs w:val="0"/>
          <w:color w:val="auto"/>
          <w:sz w:val="18"/>
          <w:szCs w:val="22"/>
          <w:lang w:eastAsia="en-US"/>
        </w:rPr>
      </w:pPr>
    </w:p>
    <w:p w:rsidR="00F306F3" w:rsidRDefault="00F306F3" w:rsidP="00C602AC">
      <w:pPr>
        <w:rPr>
          <w:rFonts w:eastAsia="Calibri" w:cs="Times New Roman"/>
          <w:bCs w:val="0"/>
          <w:color w:val="auto"/>
          <w:sz w:val="18"/>
          <w:szCs w:val="22"/>
          <w:lang w:eastAsia="en-US"/>
        </w:rPr>
      </w:pPr>
    </w:p>
    <w:p w:rsidR="00F306F3" w:rsidRDefault="00F306F3" w:rsidP="00C602AC">
      <w:pPr>
        <w:rPr>
          <w:rFonts w:eastAsia="Calibri" w:cs="Times New Roman"/>
          <w:bCs w:val="0"/>
          <w:color w:val="auto"/>
          <w:sz w:val="18"/>
          <w:szCs w:val="22"/>
          <w:lang w:eastAsia="en-US"/>
        </w:rPr>
      </w:pPr>
    </w:p>
    <w:p w:rsidR="00F306F3" w:rsidRDefault="00F306F3" w:rsidP="00C602AC">
      <w:pPr>
        <w:rPr>
          <w:rFonts w:eastAsia="Calibri" w:cs="Times New Roman"/>
          <w:bCs w:val="0"/>
          <w:color w:val="auto"/>
          <w:sz w:val="18"/>
          <w:szCs w:val="22"/>
          <w:lang w:eastAsia="en-US"/>
        </w:rPr>
      </w:pPr>
    </w:p>
    <w:p w:rsidR="00F306F3" w:rsidRDefault="00F306F3" w:rsidP="00C602AC">
      <w:pPr>
        <w:rPr>
          <w:rFonts w:eastAsia="Calibri" w:cs="Times New Roman"/>
          <w:bCs w:val="0"/>
          <w:color w:val="auto"/>
          <w:sz w:val="18"/>
          <w:szCs w:val="22"/>
          <w:lang w:eastAsia="en-US"/>
        </w:rPr>
      </w:pPr>
    </w:p>
    <w:p w:rsidR="00F306F3" w:rsidRDefault="00F306F3" w:rsidP="00C602AC">
      <w:pPr>
        <w:rPr>
          <w:rFonts w:eastAsia="Calibri" w:cs="Times New Roman"/>
          <w:bCs w:val="0"/>
          <w:color w:val="auto"/>
          <w:sz w:val="18"/>
          <w:szCs w:val="22"/>
          <w:lang w:eastAsia="en-US"/>
        </w:rPr>
      </w:pPr>
    </w:p>
    <w:p w:rsidR="00F306F3" w:rsidRDefault="00F306F3" w:rsidP="00C602AC">
      <w:pPr>
        <w:rPr>
          <w:rFonts w:eastAsia="Calibri" w:cs="Times New Roman"/>
          <w:bCs w:val="0"/>
          <w:color w:val="auto"/>
          <w:sz w:val="18"/>
          <w:szCs w:val="22"/>
          <w:lang w:eastAsia="en-US"/>
        </w:rPr>
      </w:pPr>
    </w:p>
    <w:p w:rsidR="00F306F3" w:rsidRDefault="00F306F3" w:rsidP="00C602AC">
      <w:pPr>
        <w:rPr>
          <w:rFonts w:eastAsia="Calibri" w:cs="Times New Roman"/>
          <w:bCs w:val="0"/>
          <w:color w:val="auto"/>
          <w:sz w:val="18"/>
          <w:szCs w:val="22"/>
          <w:lang w:eastAsia="en-US"/>
        </w:rPr>
      </w:pPr>
    </w:p>
    <w:p w:rsidR="00F306F3" w:rsidRDefault="00F306F3" w:rsidP="00C602AC">
      <w:pPr>
        <w:rPr>
          <w:rFonts w:eastAsia="Calibri" w:cs="Times New Roman"/>
          <w:bCs w:val="0"/>
          <w:color w:val="auto"/>
          <w:sz w:val="18"/>
          <w:szCs w:val="22"/>
          <w:lang w:eastAsia="en-US"/>
        </w:rPr>
      </w:pPr>
    </w:p>
    <w:p w:rsidR="00F306F3" w:rsidRDefault="00F306F3" w:rsidP="00C602AC">
      <w:pPr>
        <w:rPr>
          <w:rFonts w:eastAsia="Calibri" w:cs="Times New Roman"/>
          <w:bCs w:val="0"/>
          <w:color w:val="auto"/>
          <w:sz w:val="18"/>
          <w:szCs w:val="22"/>
          <w:lang w:eastAsia="en-US"/>
        </w:rPr>
      </w:pPr>
    </w:p>
    <w:p w:rsidR="00F306F3" w:rsidRDefault="00F306F3" w:rsidP="00C602AC">
      <w:pPr>
        <w:rPr>
          <w:rFonts w:eastAsia="Calibri" w:cs="Times New Roman"/>
          <w:bCs w:val="0"/>
          <w:color w:val="auto"/>
          <w:sz w:val="18"/>
          <w:szCs w:val="22"/>
          <w:lang w:eastAsia="en-US"/>
        </w:rPr>
      </w:pPr>
    </w:p>
    <w:p w:rsidR="009B61E6" w:rsidRDefault="009B61E6" w:rsidP="00C602AC">
      <w:pPr>
        <w:rPr>
          <w:rFonts w:eastAsia="Calibri" w:cs="Times New Roman"/>
          <w:bCs w:val="0"/>
          <w:color w:val="auto"/>
          <w:sz w:val="18"/>
          <w:szCs w:val="22"/>
          <w:lang w:eastAsia="en-US"/>
        </w:rPr>
      </w:pPr>
    </w:p>
    <w:p w:rsidR="009B61E6" w:rsidRDefault="009B61E6" w:rsidP="00C602AC">
      <w:pPr>
        <w:rPr>
          <w:rFonts w:eastAsia="Calibri" w:cs="Times New Roman"/>
          <w:bCs w:val="0"/>
          <w:color w:val="auto"/>
          <w:sz w:val="18"/>
          <w:szCs w:val="22"/>
          <w:lang w:eastAsia="en-US"/>
        </w:rPr>
      </w:pPr>
    </w:p>
    <w:p w:rsidR="009B61E6" w:rsidRDefault="00F306F3" w:rsidP="00C602AC">
      <w:pPr>
        <w:rPr>
          <w:rFonts w:eastAsia="Calibri" w:cs="Times New Roman"/>
          <w:bCs w:val="0"/>
          <w:color w:val="auto"/>
          <w:sz w:val="18"/>
          <w:szCs w:val="22"/>
          <w:lang w:eastAsia="en-US"/>
        </w:rPr>
      </w:pPr>
      <w:r>
        <w:rPr>
          <w:rFonts w:eastAsia="Calibri" w:cs="Times New Roman"/>
          <w:bCs w:val="0"/>
          <w:noProof/>
          <w:color w:val="auto"/>
          <w:sz w:val="18"/>
          <w:szCs w:val="22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298450</wp:posOffset>
            </wp:positionV>
            <wp:extent cx="6263640" cy="2695575"/>
            <wp:effectExtent l="19050" t="0" r="3810" b="0"/>
            <wp:wrapTight wrapText="bothSides">
              <wp:wrapPolygon edited="0">
                <wp:start x="-66" y="0"/>
                <wp:lineTo x="-66" y="21524"/>
                <wp:lineTo x="21613" y="21524"/>
                <wp:lineTo x="21613" y="0"/>
                <wp:lineTo x="-66" y="0"/>
              </wp:wrapPolygon>
            </wp:wrapTight>
            <wp:docPr id="16" name="Obraz 2" descr="D:\Settings\Moje dokumenty\PEM_MEDIC\NOWA STRONA\CHIRANA\HYDROTERAPIA CHIRANA\_Kąpiele mineralne\LAGUNA TORNADO\nowa_Wanna Laguna Torn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ettings\Moje dokumenty\PEM_MEDIC\NOWA STRONA\CHIRANA\HYDROTERAPIA CHIRANA\_Kąpiele mineralne\LAGUNA TORNADO\nowa_Wanna Laguna Tornad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5001" w:type="pct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9980"/>
      </w:tblGrid>
      <w:tr w:rsidR="009B61E6" w:rsidRPr="00894496" w:rsidTr="00F306F3">
        <w:trPr>
          <w:cantSplit/>
        </w:trPr>
        <w:tc>
          <w:tcPr>
            <w:tcW w:w="9980" w:type="dxa"/>
            <w:tcBorders>
              <w:top w:val="single" w:sz="4" w:space="0" w:color="00CC99"/>
              <w:left w:val="single" w:sz="4" w:space="0" w:color="00CC99"/>
              <w:bottom w:val="single" w:sz="4" w:space="0" w:color="00CC99"/>
              <w:right w:val="single" w:sz="4" w:space="0" w:color="00CC99"/>
            </w:tcBorders>
            <w:shd w:val="clear" w:color="auto" w:fill="EAEAE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61E6" w:rsidRPr="00894496" w:rsidRDefault="009B61E6" w:rsidP="00AC413E">
            <w:pPr>
              <w:ind w:left="227"/>
              <w:rPr>
                <w:b/>
                <w:bCs w:val="0"/>
                <w:color w:val="003366"/>
                <w:sz w:val="18"/>
                <w:szCs w:val="18"/>
              </w:rPr>
            </w:pPr>
            <w:r w:rsidRPr="00FA4778">
              <w:rPr>
                <w:b/>
                <w:color w:val="003366"/>
                <w:sz w:val="18"/>
                <w:szCs w:val="18"/>
              </w:rPr>
              <w:lastRenderedPageBreak/>
              <w:t>Najważniejsze właściwości</w:t>
            </w:r>
          </w:p>
        </w:tc>
      </w:tr>
    </w:tbl>
    <w:p w:rsidR="009B61E6" w:rsidRDefault="009B61E6" w:rsidP="009B61E6">
      <w:pPr>
        <w:rPr>
          <w:color w:val="333333"/>
          <w:sz w:val="18"/>
          <w:szCs w:val="18"/>
        </w:rPr>
      </w:pPr>
    </w:p>
    <w:p w:rsidR="009B61E6" w:rsidRDefault="009B61E6" w:rsidP="009B61E6">
      <w:pPr>
        <w:rPr>
          <w:rFonts w:eastAsia="Calibri" w:cs="Times New Roman"/>
          <w:sz w:val="18"/>
          <w:lang w:eastAsia="en-US"/>
        </w:rPr>
      </w:pPr>
      <w:r w:rsidRPr="009A1DE0">
        <w:rPr>
          <w:rFonts w:eastAsia="Calibri" w:cs="Times New Roman"/>
          <w:bCs w:val="0"/>
          <w:sz w:val="18"/>
          <w:lang w:eastAsia="en-US"/>
        </w:rPr>
        <w:t>Wanna Laguna Tornado  to wanna balneologiczna do hydromasażu i masażu powietrznego sterowana ele</w:t>
      </w:r>
      <w:r w:rsidRPr="009A1DE0">
        <w:rPr>
          <w:rFonts w:eastAsia="Calibri" w:cs="Times New Roman"/>
          <w:bCs w:val="0"/>
          <w:sz w:val="18"/>
          <w:lang w:eastAsia="en-US"/>
        </w:rPr>
        <w:t>k</w:t>
      </w:r>
      <w:r w:rsidRPr="009A1DE0">
        <w:rPr>
          <w:rFonts w:eastAsia="Calibri" w:cs="Times New Roman"/>
          <w:bCs w:val="0"/>
          <w:sz w:val="18"/>
          <w:lang w:eastAsia="en-US"/>
        </w:rPr>
        <w:t xml:space="preserve">tronicznie za pomocą dotykowego </w:t>
      </w:r>
      <w:r w:rsidRPr="009A1DE0">
        <w:rPr>
          <w:rFonts w:eastAsia="Calibri" w:cs="Times New Roman"/>
          <w:sz w:val="18"/>
          <w:lang w:eastAsia="en-US"/>
        </w:rPr>
        <w:t xml:space="preserve">7-calowego kolorowego </w:t>
      </w:r>
      <w:r w:rsidRPr="009A1DE0">
        <w:rPr>
          <w:rFonts w:eastAsia="Calibri" w:cs="Times New Roman"/>
          <w:bCs w:val="0"/>
          <w:sz w:val="18"/>
          <w:lang w:eastAsia="en-US"/>
        </w:rPr>
        <w:t>wyświetlacza. Posiada 28 wbudowanych progr</w:t>
      </w:r>
      <w:r w:rsidRPr="009A1DE0">
        <w:rPr>
          <w:rFonts w:eastAsia="Calibri" w:cs="Times New Roman"/>
          <w:bCs w:val="0"/>
          <w:sz w:val="18"/>
          <w:lang w:eastAsia="en-US"/>
        </w:rPr>
        <w:t>a</w:t>
      </w:r>
      <w:r w:rsidRPr="009A1DE0">
        <w:rPr>
          <w:rFonts w:eastAsia="Calibri" w:cs="Times New Roman"/>
          <w:bCs w:val="0"/>
          <w:sz w:val="18"/>
          <w:lang w:eastAsia="en-US"/>
        </w:rPr>
        <w:t xml:space="preserve">mów masażu oraz </w:t>
      </w:r>
      <w:r w:rsidRPr="009A1DE0">
        <w:rPr>
          <w:rFonts w:eastAsia="Calibri" w:cs="Times New Roman"/>
          <w:sz w:val="18"/>
          <w:lang w:eastAsia="en-US"/>
        </w:rPr>
        <w:t>możliwość tworzenia własnych</w:t>
      </w:r>
      <w:r w:rsidRPr="009A1DE0">
        <w:rPr>
          <w:rFonts w:eastAsia="Calibri" w:cs="Times New Roman"/>
          <w:bCs w:val="0"/>
          <w:sz w:val="18"/>
          <w:lang w:eastAsia="en-US"/>
        </w:rPr>
        <w:t>. Wyświetlacz umożliwia elektroniczny pomiar temperatury wody oraz ciśnienia wody w instalacji do hydromasażu.</w:t>
      </w:r>
    </w:p>
    <w:p w:rsidR="009B61E6" w:rsidRPr="009A1DE0" w:rsidRDefault="009B61E6" w:rsidP="009B61E6">
      <w:pPr>
        <w:numPr>
          <w:ilvl w:val="0"/>
          <w:numId w:val="33"/>
        </w:numPr>
        <w:rPr>
          <w:rFonts w:eastAsia="Calibri" w:cs="Times New Roman"/>
          <w:sz w:val="18"/>
          <w:lang w:eastAsia="en-US"/>
        </w:rPr>
      </w:pPr>
      <w:r w:rsidRPr="009A1DE0">
        <w:rPr>
          <w:rFonts w:eastAsia="Calibri" w:cs="Times New Roman"/>
          <w:sz w:val="18"/>
          <w:lang w:eastAsia="en-US"/>
        </w:rPr>
        <w:t>Automatyczne napełnianie, opróżniania i płukania wanny.</w:t>
      </w:r>
    </w:p>
    <w:p w:rsidR="009B61E6" w:rsidRPr="009A1DE0" w:rsidRDefault="009B61E6" w:rsidP="009B61E6">
      <w:pPr>
        <w:numPr>
          <w:ilvl w:val="0"/>
          <w:numId w:val="33"/>
        </w:numPr>
        <w:rPr>
          <w:rFonts w:eastAsia="Calibri" w:cs="Times New Roman"/>
          <w:bCs w:val="0"/>
          <w:sz w:val="18"/>
          <w:lang w:eastAsia="en-US"/>
        </w:rPr>
      </w:pPr>
      <w:r w:rsidRPr="009A1DE0">
        <w:rPr>
          <w:rFonts w:eastAsia="Calibri" w:cs="Times New Roman"/>
          <w:bCs w:val="0"/>
          <w:sz w:val="18"/>
          <w:lang w:eastAsia="en-US"/>
        </w:rPr>
        <w:t xml:space="preserve">Skorupy wanien firmy </w:t>
      </w:r>
      <w:proofErr w:type="spellStart"/>
      <w:r w:rsidRPr="009A1DE0">
        <w:rPr>
          <w:rFonts w:eastAsia="Calibri" w:cs="Times New Roman"/>
          <w:bCs w:val="0"/>
          <w:sz w:val="18"/>
          <w:lang w:eastAsia="en-US"/>
        </w:rPr>
        <w:t>Chirana</w:t>
      </w:r>
      <w:proofErr w:type="spellEnd"/>
      <w:r w:rsidRPr="009A1DE0">
        <w:rPr>
          <w:rFonts w:eastAsia="Calibri" w:cs="Times New Roman"/>
          <w:bCs w:val="0"/>
          <w:sz w:val="18"/>
          <w:lang w:eastAsia="en-US"/>
        </w:rPr>
        <w:t xml:space="preserve"> Progress wykonane są z materiału kompozytowego III generacji wzma</w:t>
      </w:r>
      <w:r w:rsidRPr="009A1DE0">
        <w:rPr>
          <w:rFonts w:eastAsia="Calibri" w:cs="Times New Roman"/>
          <w:bCs w:val="0"/>
          <w:sz w:val="18"/>
          <w:lang w:eastAsia="en-US"/>
        </w:rPr>
        <w:t>c</w:t>
      </w:r>
      <w:r w:rsidRPr="009A1DE0">
        <w:rPr>
          <w:rFonts w:eastAsia="Calibri" w:cs="Times New Roman"/>
          <w:bCs w:val="0"/>
          <w:sz w:val="18"/>
          <w:lang w:eastAsia="en-US"/>
        </w:rPr>
        <w:t>nianego włóknem szklanym, pokryte warstwą żelową. Jest to bardzo wytrzymały i odporny na działanie różnych czynników materiał, który zapewnia długotrwałość bez względu na rodzaj kąpieli. Dzięki temu w wannach możliwe jest wykonywanie zabiegów balneoterapii z zastosowaniem wód kwasowęglowych, termalnych, solanek i innych.</w:t>
      </w:r>
    </w:p>
    <w:p w:rsidR="009B61E6" w:rsidRPr="009A1DE0" w:rsidRDefault="009B61E6" w:rsidP="009B61E6">
      <w:pPr>
        <w:numPr>
          <w:ilvl w:val="0"/>
          <w:numId w:val="33"/>
        </w:numPr>
        <w:rPr>
          <w:rFonts w:eastAsia="Calibri" w:cs="Times New Roman"/>
          <w:bCs w:val="0"/>
          <w:sz w:val="18"/>
          <w:lang w:eastAsia="en-US"/>
        </w:rPr>
      </w:pPr>
      <w:r w:rsidRPr="009A1DE0">
        <w:rPr>
          <w:rFonts w:eastAsia="Calibri" w:cs="Times New Roman"/>
          <w:bCs w:val="0"/>
          <w:sz w:val="18"/>
          <w:lang w:eastAsia="en-US"/>
        </w:rPr>
        <w:t xml:space="preserve">Anatomicznie wyprofilowane wnętrza wanien marki </w:t>
      </w:r>
      <w:proofErr w:type="spellStart"/>
      <w:r w:rsidRPr="009A1DE0">
        <w:rPr>
          <w:rFonts w:eastAsia="Calibri" w:cs="Times New Roman"/>
          <w:bCs w:val="0"/>
          <w:sz w:val="18"/>
          <w:lang w:eastAsia="en-US"/>
        </w:rPr>
        <w:t>Chirana</w:t>
      </w:r>
      <w:proofErr w:type="spellEnd"/>
      <w:r w:rsidRPr="009A1DE0">
        <w:rPr>
          <w:rFonts w:eastAsia="Calibri" w:cs="Times New Roman"/>
          <w:bCs w:val="0"/>
          <w:sz w:val="18"/>
          <w:lang w:eastAsia="en-US"/>
        </w:rPr>
        <w:t xml:space="preserve"> Progress  zapewniają  komfort dla pacjenta. Tam, gdzie jest to potrzebne, wytłoczone zostały zagłówki, oparcia pleców, podparcia stóp, a również przymocowane odpowiednio profilowane poręcze i uchwyty. Do wyższych wanien dodawane są schodki z antypoślizgową powierzchnią, by ułatwić pacjentowi wejście i wyjście z wanny.</w:t>
      </w:r>
    </w:p>
    <w:p w:rsidR="009B61E6" w:rsidRPr="009A1DE0" w:rsidRDefault="009B61E6" w:rsidP="009B61E6">
      <w:pPr>
        <w:numPr>
          <w:ilvl w:val="0"/>
          <w:numId w:val="33"/>
        </w:numPr>
        <w:rPr>
          <w:rFonts w:eastAsia="Calibri" w:cs="Times New Roman"/>
          <w:bCs w:val="0"/>
          <w:sz w:val="18"/>
          <w:lang w:eastAsia="en-US"/>
        </w:rPr>
      </w:pPr>
      <w:r w:rsidRPr="009A1DE0">
        <w:rPr>
          <w:rFonts w:eastAsia="Calibri" w:cs="Times New Roman"/>
          <w:bCs w:val="0"/>
          <w:sz w:val="18"/>
          <w:lang w:eastAsia="en-US"/>
        </w:rPr>
        <w:t>Części składowe urządzenia wykonane są z bezpiecznych, nieszkodliwych dla zdrowia materiałów i p</w:t>
      </w:r>
      <w:r w:rsidRPr="009A1DE0">
        <w:rPr>
          <w:rFonts w:eastAsia="Calibri" w:cs="Times New Roman"/>
          <w:bCs w:val="0"/>
          <w:sz w:val="18"/>
          <w:lang w:eastAsia="en-US"/>
        </w:rPr>
        <w:t>o</w:t>
      </w:r>
      <w:r w:rsidRPr="009A1DE0">
        <w:rPr>
          <w:rFonts w:eastAsia="Calibri" w:cs="Times New Roman"/>
          <w:bCs w:val="0"/>
          <w:sz w:val="18"/>
          <w:lang w:eastAsia="en-US"/>
        </w:rPr>
        <w:t xml:space="preserve">siadają właściwe certyfikaty. Powierzchnia wanny pokryta została powłoką </w:t>
      </w:r>
      <w:proofErr w:type="spellStart"/>
      <w:r w:rsidRPr="009A1DE0">
        <w:rPr>
          <w:rFonts w:eastAsia="Calibri" w:cs="Times New Roman"/>
          <w:bCs w:val="0"/>
          <w:sz w:val="18"/>
          <w:lang w:eastAsia="en-US"/>
        </w:rPr>
        <w:t>ionpure</w:t>
      </w:r>
      <w:proofErr w:type="spellEnd"/>
      <w:r w:rsidRPr="009A1DE0">
        <w:rPr>
          <w:rFonts w:eastAsia="Calibri" w:cs="Times New Roman"/>
          <w:bCs w:val="0"/>
          <w:sz w:val="18"/>
          <w:lang w:eastAsia="en-US"/>
        </w:rPr>
        <w:t>, która w środowisku wilgotnym  ma właściwości antybakteryjne.</w:t>
      </w:r>
    </w:p>
    <w:p w:rsidR="009B61E6" w:rsidRPr="009A1DE0" w:rsidRDefault="009B61E6" w:rsidP="009B61E6">
      <w:pPr>
        <w:numPr>
          <w:ilvl w:val="0"/>
          <w:numId w:val="33"/>
        </w:numPr>
        <w:rPr>
          <w:rFonts w:eastAsia="Calibri" w:cs="Times New Roman"/>
          <w:bCs w:val="0"/>
          <w:sz w:val="18"/>
          <w:lang w:eastAsia="en-US"/>
        </w:rPr>
      </w:pPr>
      <w:r w:rsidRPr="009A1DE0">
        <w:rPr>
          <w:rFonts w:eastAsia="Calibri" w:cs="Times New Roman"/>
          <w:bCs w:val="0"/>
          <w:sz w:val="18"/>
          <w:lang w:eastAsia="en-US"/>
        </w:rPr>
        <w:t xml:space="preserve">Dodatkowo wszystkie wanny firmy </w:t>
      </w:r>
      <w:proofErr w:type="spellStart"/>
      <w:r w:rsidRPr="009A1DE0">
        <w:rPr>
          <w:rFonts w:eastAsia="Calibri" w:cs="Times New Roman"/>
          <w:bCs w:val="0"/>
          <w:sz w:val="18"/>
          <w:lang w:eastAsia="en-US"/>
        </w:rPr>
        <w:t>Chirana</w:t>
      </w:r>
      <w:proofErr w:type="spellEnd"/>
      <w:r w:rsidRPr="009A1DE0">
        <w:rPr>
          <w:rFonts w:eastAsia="Calibri" w:cs="Times New Roman"/>
          <w:bCs w:val="0"/>
          <w:sz w:val="18"/>
          <w:lang w:eastAsia="en-US"/>
        </w:rPr>
        <w:t xml:space="preserve"> Progress posiadają zabezpieczenie pompy przed pracą na sucho.</w:t>
      </w:r>
    </w:p>
    <w:p w:rsidR="009B61E6" w:rsidRPr="009A1DE0" w:rsidRDefault="009B61E6" w:rsidP="009B61E6">
      <w:pPr>
        <w:numPr>
          <w:ilvl w:val="0"/>
          <w:numId w:val="33"/>
        </w:numPr>
        <w:rPr>
          <w:rFonts w:eastAsia="Calibri" w:cs="Times New Roman"/>
          <w:bCs w:val="0"/>
          <w:sz w:val="18"/>
          <w:lang w:eastAsia="en-US"/>
        </w:rPr>
      </w:pPr>
      <w:r w:rsidRPr="009A1DE0">
        <w:rPr>
          <w:rFonts w:eastAsia="Calibri" w:cs="Times New Roman"/>
          <w:bCs w:val="0"/>
          <w:sz w:val="18"/>
          <w:lang w:eastAsia="en-US"/>
        </w:rPr>
        <w:t xml:space="preserve">Wanny </w:t>
      </w:r>
      <w:proofErr w:type="spellStart"/>
      <w:r w:rsidRPr="009A1DE0">
        <w:rPr>
          <w:rFonts w:eastAsia="Calibri" w:cs="Times New Roman"/>
          <w:bCs w:val="0"/>
          <w:sz w:val="18"/>
          <w:lang w:eastAsia="en-US"/>
        </w:rPr>
        <w:t>Chirana</w:t>
      </w:r>
      <w:proofErr w:type="spellEnd"/>
      <w:r w:rsidRPr="009A1DE0">
        <w:rPr>
          <w:rFonts w:eastAsia="Calibri" w:cs="Times New Roman"/>
          <w:bCs w:val="0"/>
          <w:sz w:val="18"/>
          <w:lang w:eastAsia="en-US"/>
        </w:rPr>
        <w:t xml:space="preserve"> Progress zwracają uwagę swoim nowoczesnym wyglądem i rozwiązaniami z zakresu e</w:t>
      </w:r>
      <w:r w:rsidRPr="009A1DE0">
        <w:rPr>
          <w:rFonts w:eastAsia="Calibri" w:cs="Times New Roman"/>
          <w:bCs w:val="0"/>
          <w:sz w:val="18"/>
          <w:lang w:eastAsia="en-US"/>
        </w:rPr>
        <w:t>r</w:t>
      </w:r>
      <w:r w:rsidRPr="009A1DE0">
        <w:rPr>
          <w:rFonts w:eastAsia="Calibri" w:cs="Times New Roman"/>
          <w:bCs w:val="0"/>
          <w:sz w:val="18"/>
          <w:lang w:eastAsia="en-US"/>
        </w:rPr>
        <w:t>gonomii terapii, stanowią doskonałe wyposażenie sanatoriów, placówek świadczących usługi z zakresu rehabilitacji, medycyny sportowej i rekreacji.</w:t>
      </w:r>
    </w:p>
    <w:p w:rsidR="009B61E6" w:rsidRDefault="009B61E6" w:rsidP="009B61E6">
      <w:pPr>
        <w:rPr>
          <w:sz w:val="18"/>
          <w:szCs w:val="18"/>
        </w:rPr>
      </w:pPr>
    </w:p>
    <w:tbl>
      <w:tblPr>
        <w:tblW w:w="5001" w:type="pct"/>
        <w:tblBorders>
          <w:top w:val="single" w:sz="4" w:space="0" w:color="00CC99"/>
          <w:left w:val="single" w:sz="4" w:space="0" w:color="00CC99"/>
          <w:bottom w:val="single" w:sz="4" w:space="0" w:color="00CC99"/>
          <w:right w:val="single" w:sz="4" w:space="0" w:color="00CC99"/>
          <w:insideH w:val="single" w:sz="4" w:space="0" w:color="00CC99"/>
          <w:insideV w:val="single" w:sz="4" w:space="0" w:color="00CC9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9980"/>
      </w:tblGrid>
      <w:tr w:rsidR="009B61E6" w:rsidRPr="00894496" w:rsidTr="00F306F3">
        <w:trPr>
          <w:cantSplit/>
        </w:trPr>
        <w:tc>
          <w:tcPr>
            <w:tcW w:w="9980" w:type="dxa"/>
            <w:shd w:val="clear" w:color="auto" w:fill="EAEAE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61E6" w:rsidRPr="00894496" w:rsidRDefault="009B61E6" w:rsidP="00AC413E">
            <w:pPr>
              <w:ind w:left="227"/>
              <w:rPr>
                <w:b/>
                <w:bCs w:val="0"/>
                <w:color w:val="003366"/>
                <w:sz w:val="18"/>
                <w:szCs w:val="18"/>
              </w:rPr>
            </w:pPr>
            <w:r w:rsidRPr="00FA4778">
              <w:rPr>
                <w:b/>
                <w:color w:val="003366"/>
                <w:sz w:val="18"/>
                <w:szCs w:val="18"/>
              </w:rPr>
              <w:t>Wyposażenie standardowe</w:t>
            </w:r>
          </w:p>
        </w:tc>
      </w:tr>
    </w:tbl>
    <w:p w:rsidR="009B61E6" w:rsidRDefault="009B61E6" w:rsidP="009B61E6">
      <w:pPr>
        <w:rPr>
          <w:sz w:val="18"/>
          <w:szCs w:val="18"/>
        </w:rPr>
      </w:pPr>
    </w:p>
    <w:p w:rsidR="009B61E6" w:rsidRPr="009A1DE0" w:rsidRDefault="009B61E6" w:rsidP="009B61E6">
      <w:pPr>
        <w:numPr>
          <w:ilvl w:val="0"/>
          <w:numId w:val="29"/>
        </w:numPr>
        <w:rPr>
          <w:rFonts w:eastAsia="Calibri" w:cs="Times New Roman"/>
          <w:bCs w:val="0"/>
          <w:sz w:val="18"/>
          <w:lang w:eastAsia="en-US"/>
        </w:rPr>
      </w:pPr>
      <w:r w:rsidRPr="009A1DE0">
        <w:rPr>
          <w:rFonts w:eastAsia="Calibri" w:cs="Times New Roman"/>
          <w:bCs w:val="0"/>
          <w:sz w:val="18"/>
          <w:lang w:eastAsia="en-US"/>
        </w:rPr>
        <w:t>Sterowanie za pomocą kolorowego 7-calowego wyświetlacza dotykowego</w:t>
      </w:r>
    </w:p>
    <w:p w:rsidR="009B61E6" w:rsidRPr="00663D55" w:rsidRDefault="009B61E6" w:rsidP="009B61E6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bCs w:val="0"/>
          <w:color w:val="auto"/>
          <w:sz w:val="18"/>
          <w:szCs w:val="18"/>
        </w:rPr>
      </w:pPr>
      <w:r w:rsidRPr="00663D55">
        <w:rPr>
          <w:sz w:val="18"/>
          <w:szCs w:val="18"/>
        </w:rPr>
        <w:t xml:space="preserve">Laguna Tornado </w:t>
      </w:r>
      <w:r w:rsidRPr="00663D55">
        <w:rPr>
          <w:bCs w:val="0"/>
          <w:sz w:val="18"/>
          <w:szCs w:val="18"/>
        </w:rPr>
        <w:t>wersja 1: 124 dysze do hydromasażu wirowego</w:t>
      </w:r>
      <w:r w:rsidRPr="00663D55">
        <w:rPr>
          <w:bCs w:val="0"/>
          <w:color w:val="auto"/>
          <w:sz w:val="18"/>
          <w:szCs w:val="18"/>
        </w:rPr>
        <w:t xml:space="preserve">, w tym </w:t>
      </w:r>
      <w:r w:rsidRPr="00663D55">
        <w:rPr>
          <w:sz w:val="18"/>
          <w:szCs w:val="18"/>
        </w:rPr>
        <w:t>28 dysz do masa</w:t>
      </w:r>
      <w:r w:rsidRPr="00663D55">
        <w:rPr>
          <w:rFonts w:cs="Verdana"/>
          <w:sz w:val="18"/>
          <w:szCs w:val="18"/>
        </w:rPr>
        <w:t>żu</w:t>
      </w:r>
      <w:r w:rsidRPr="00663D55">
        <w:rPr>
          <w:sz w:val="18"/>
          <w:szCs w:val="18"/>
        </w:rPr>
        <w:t xml:space="preserve"> pere</w:t>
      </w:r>
      <w:r w:rsidRPr="00663D55">
        <w:rPr>
          <w:rFonts w:cs="Verdana"/>
          <w:sz w:val="18"/>
          <w:szCs w:val="18"/>
        </w:rPr>
        <w:t>łk</w:t>
      </w:r>
      <w:r w:rsidRPr="00663D55">
        <w:rPr>
          <w:sz w:val="18"/>
          <w:szCs w:val="18"/>
        </w:rPr>
        <w:t>ow</w:t>
      </w:r>
      <w:r w:rsidRPr="00663D55">
        <w:rPr>
          <w:sz w:val="18"/>
          <w:szCs w:val="18"/>
        </w:rPr>
        <w:t>e</w:t>
      </w:r>
      <w:r w:rsidRPr="00663D55">
        <w:rPr>
          <w:sz w:val="18"/>
          <w:szCs w:val="18"/>
        </w:rPr>
        <w:t>go</w:t>
      </w:r>
    </w:p>
    <w:p w:rsidR="009B61E6" w:rsidRPr="00663D55" w:rsidRDefault="009B61E6" w:rsidP="009B61E6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bCs w:val="0"/>
          <w:color w:val="auto"/>
          <w:sz w:val="18"/>
          <w:szCs w:val="18"/>
        </w:rPr>
      </w:pPr>
      <w:r w:rsidRPr="00663D55">
        <w:rPr>
          <w:sz w:val="18"/>
          <w:szCs w:val="18"/>
        </w:rPr>
        <w:t xml:space="preserve">Laguna Tornado </w:t>
      </w:r>
      <w:r w:rsidRPr="00663D55">
        <w:rPr>
          <w:bCs w:val="0"/>
          <w:sz w:val="18"/>
          <w:szCs w:val="18"/>
        </w:rPr>
        <w:t xml:space="preserve">wersja 2: 124 dysze do hydromasażu wirowego plus dodatkowa </w:t>
      </w:r>
      <w:r w:rsidRPr="00663D55">
        <w:rPr>
          <w:sz w:val="18"/>
          <w:szCs w:val="18"/>
        </w:rPr>
        <w:t xml:space="preserve">pompa, opcjonalnie możliwość podłączenia </w:t>
      </w:r>
      <w:r w:rsidRPr="00663D55">
        <w:rPr>
          <w:bCs w:val="0"/>
          <w:color w:val="auto"/>
          <w:sz w:val="18"/>
          <w:szCs w:val="18"/>
        </w:rPr>
        <w:t>systemu niezależnej pracy masażu perełkowego (180 dysz)</w:t>
      </w:r>
    </w:p>
    <w:p w:rsidR="009B61E6" w:rsidRPr="009A1DE0" w:rsidRDefault="009B61E6" w:rsidP="009B61E6">
      <w:pPr>
        <w:numPr>
          <w:ilvl w:val="0"/>
          <w:numId w:val="29"/>
        </w:numPr>
        <w:rPr>
          <w:color w:val="auto"/>
          <w:sz w:val="18"/>
          <w:szCs w:val="18"/>
        </w:rPr>
      </w:pPr>
      <w:r w:rsidRPr="009A1DE0">
        <w:rPr>
          <w:rFonts w:eastAsia="Calibri" w:cs="Times New Roman"/>
          <w:sz w:val="18"/>
          <w:lang w:eastAsia="en-US"/>
        </w:rPr>
        <w:t>5 stref hydromasażu</w:t>
      </w:r>
    </w:p>
    <w:p w:rsidR="009B61E6" w:rsidRPr="009A1DE0" w:rsidRDefault="009B61E6" w:rsidP="009B61E6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P</w:t>
      </w:r>
      <w:r w:rsidRPr="009A1DE0">
        <w:rPr>
          <w:color w:val="auto"/>
          <w:sz w:val="18"/>
          <w:szCs w:val="18"/>
        </w:rPr>
        <w:t>rysznic ręczny do czyszczenia wanny</w:t>
      </w:r>
    </w:p>
    <w:p w:rsidR="009B61E6" w:rsidRPr="009A1DE0" w:rsidRDefault="00F306F3" w:rsidP="009B61E6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color w:val="auto"/>
          <w:sz w:val="18"/>
          <w:szCs w:val="18"/>
        </w:rPr>
      </w:pPr>
      <w:r>
        <w:rPr>
          <w:rFonts w:eastAsia="Calibri" w:cs="Times New Roman"/>
          <w:bCs w:val="0"/>
          <w:noProof/>
          <w:color w:val="auto"/>
          <w:sz w:val="18"/>
          <w:szCs w:val="18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276860</wp:posOffset>
            </wp:positionV>
            <wp:extent cx="6267450" cy="3267075"/>
            <wp:effectExtent l="19050" t="0" r="0" b="0"/>
            <wp:wrapSquare wrapText="bothSides"/>
            <wp:docPr id="11" name="Obraz 11" descr="nowa_Wanna Laguna Tornado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owa_Wanna Laguna Tornado_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742" t="15675" r="5292" b="13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61E6">
        <w:rPr>
          <w:rFonts w:eastAsia="Calibri" w:cs="Times New Roman"/>
          <w:bCs w:val="0"/>
          <w:color w:val="auto"/>
          <w:sz w:val="18"/>
          <w:szCs w:val="18"/>
          <w:lang w:eastAsia="en-US"/>
        </w:rPr>
        <w:t>Z</w:t>
      </w:r>
      <w:r w:rsidR="009B61E6" w:rsidRPr="009A1DE0">
        <w:rPr>
          <w:rFonts w:eastAsia="Calibri" w:cs="Times New Roman"/>
          <w:bCs w:val="0"/>
          <w:color w:val="auto"/>
          <w:sz w:val="18"/>
          <w:szCs w:val="18"/>
          <w:lang w:eastAsia="en-US"/>
        </w:rPr>
        <w:t>abezpieczenie przed osadzaniem się kamienia (elektromagnetyczny zmiękczacz wody)</w:t>
      </w:r>
    </w:p>
    <w:tbl>
      <w:tblPr>
        <w:tblW w:w="5001" w:type="pct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9980"/>
      </w:tblGrid>
      <w:tr w:rsidR="009B61E6" w:rsidRPr="00894496" w:rsidTr="00F306F3">
        <w:trPr>
          <w:cantSplit/>
        </w:trPr>
        <w:tc>
          <w:tcPr>
            <w:tcW w:w="9980" w:type="dxa"/>
            <w:tcBorders>
              <w:top w:val="single" w:sz="4" w:space="0" w:color="00CC99"/>
              <w:left w:val="single" w:sz="4" w:space="0" w:color="00CC99"/>
              <w:bottom w:val="single" w:sz="4" w:space="0" w:color="00CC99"/>
              <w:right w:val="single" w:sz="4" w:space="0" w:color="00CC99"/>
            </w:tcBorders>
            <w:shd w:val="clear" w:color="auto" w:fill="EAEAE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61E6" w:rsidRPr="00894496" w:rsidRDefault="009B61E6" w:rsidP="00AC413E">
            <w:pPr>
              <w:ind w:left="227"/>
              <w:rPr>
                <w:b/>
                <w:bCs w:val="0"/>
                <w:color w:val="003366"/>
                <w:sz w:val="18"/>
                <w:szCs w:val="18"/>
              </w:rPr>
            </w:pPr>
            <w:r w:rsidRPr="00B2240A">
              <w:rPr>
                <w:b/>
                <w:color w:val="003366"/>
                <w:sz w:val="18"/>
                <w:szCs w:val="18"/>
              </w:rPr>
              <w:lastRenderedPageBreak/>
              <w:t>Charakterystyka dysz do hydromasażu</w:t>
            </w:r>
          </w:p>
        </w:tc>
      </w:tr>
    </w:tbl>
    <w:p w:rsidR="009B61E6" w:rsidRDefault="009B61E6" w:rsidP="009B61E6">
      <w:pPr>
        <w:rPr>
          <w:sz w:val="18"/>
          <w:szCs w:val="18"/>
        </w:rPr>
      </w:pPr>
    </w:p>
    <w:p w:rsidR="009B61E6" w:rsidRPr="00CB21BD" w:rsidRDefault="009B61E6" w:rsidP="009B61E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color w:val="auto"/>
          <w:sz w:val="18"/>
          <w:szCs w:val="18"/>
        </w:rPr>
      </w:pPr>
      <w:r w:rsidRPr="00CB21BD">
        <w:rPr>
          <w:color w:val="auto"/>
          <w:sz w:val="18"/>
          <w:szCs w:val="18"/>
        </w:rPr>
        <w:t>Dysze do masażu wirowego o unikalnej prawnie chronionej konstrukcji i dużej trwałości - umożliwiają skuteczniejszy masaż</w:t>
      </w:r>
    </w:p>
    <w:p w:rsidR="009B61E6" w:rsidRPr="00CB21BD" w:rsidRDefault="009B61E6" w:rsidP="009B61E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color w:val="auto"/>
          <w:sz w:val="18"/>
          <w:szCs w:val="18"/>
        </w:rPr>
      </w:pPr>
      <w:r w:rsidRPr="00CB21BD">
        <w:rPr>
          <w:color w:val="auto"/>
          <w:sz w:val="18"/>
          <w:szCs w:val="18"/>
        </w:rPr>
        <w:t>Wyposażone w funkcję napowietrzania strumienia wody (do regulowania siły masażu wirowego)</w:t>
      </w:r>
    </w:p>
    <w:p w:rsidR="009B61E6" w:rsidRPr="00CB21BD" w:rsidRDefault="009B61E6" w:rsidP="009B61E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color w:val="auto"/>
          <w:sz w:val="18"/>
          <w:szCs w:val="18"/>
        </w:rPr>
      </w:pPr>
      <w:r w:rsidRPr="00CB21BD">
        <w:rPr>
          <w:color w:val="auto"/>
          <w:sz w:val="18"/>
          <w:szCs w:val="18"/>
        </w:rPr>
        <w:t>Regulacja wydajności dysz do masażu wirowego</w:t>
      </w:r>
    </w:p>
    <w:p w:rsidR="009B61E6" w:rsidRPr="00CB21BD" w:rsidRDefault="009B61E6" w:rsidP="009B61E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color w:val="auto"/>
          <w:sz w:val="18"/>
          <w:szCs w:val="18"/>
        </w:rPr>
      </w:pPr>
      <w:r w:rsidRPr="00CB21BD">
        <w:rPr>
          <w:color w:val="auto"/>
          <w:sz w:val="18"/>
          <w:szCs w:val="18"/>
        </w:rPr>
        <w:t>Funkcja przepłukiwania (dezynfekcja wewnętrznych rur oraz dysz).</w:t>
      </w:r>
    </w:p>
    <w:p w:rsidR="009B61E6" w:rsidRDefault="009B61E6" w:rsidP="009B61E6">
      <w:pPr>
        <w:rPr>
          <w:sz w:val="18"/>
          <w:szCs w:val="18"/>
        </w:rPr>
      </w:pPr>
    </w:p>
    <w:tbl>
      <w:tblPr>
        <w:tblW w:w="5001" w:type="pct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9980"/>
      </w:tblGrid>
      <w:tr w:rsidR="009B61E6" w:rsidRPr="00894496" w:rsidTr="00F306F3">
        <w:trPr>
          <w:cantSplit/>
        </w:trPr>
        <w:tc>
          <w:tcPr>
            <w:tcW w:w="9980" w:type="dxa"/>
            <w:tcBorders>
              <w:top w:val="single" w:sz="4" w:space="0" w:color="00CC99"/>
              <w:left w:val="single" w:sz="4" w:space="0" w:color="00CC99"/>
              <w:bottom w:val="single" w:sz="4" w:space="0" w:color="00CC99"/>
              <w:right w:val="single" w:sz="4" w:space="0" w:color="00CC99"/>
            </w:tcBorders>
            <w:shd w:val="clear" w:color="auto" w:fill="EAEAE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61E6" w:rsidRPr="00894496" w:rsidRDefault="009B61E6" w:rsidP="00AC413E">
            <w:pPr>
              <w:ind w:left="227"/>
              <w:rPr>
                <w:b/>
                <w:bCs w:val="0"/>
                <w:color w:val="003366"/>
                <w:sz w:val="18"/>
                <w:szCs w:val="18"/>
              </w:rPr>
            </w:pPr>
            <w:r w:rsidRPr="00D1151D">
              <w:rPr>
                <w:b/>
                <w:color w:val="003366"/>
                <w:sz w:val="18"/>
                <w:szCs w:val="18"/>
              </w:rPr>
              <w:t>Charakterystyka dysz do masażu perełkowego</w:t>
            </w:r>
          </w:p>
        </w:tc>
      </w:tr>
    </w:tbl>
    <w:p w:rsidR="00F306F3" w:rsidRDefault="00F306F3" w:rsidP="009B61E6">
      <w:pPr>
        <w:rPr>
          <w:sz w:val="18"/>
          <w:szCs w:val="18"/>
        </w:rPr>
      </w:pPr>
    </w:p>
    <w:p w:rsidR="009B61E6" w:rsidRPr="00CB21BD" w:rsidRDefault="009B61E6" w:rsidP="009B61E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color w:val="auto"/>
          <w:sz w:val="18"/>
          <w:szCs w:val="18"/>
        </w:rPr>
      </w:pPr>
      <w:r w:rsidRPr="00CB21BD">
        <w:rPr>
          <w:color w:val="auto"/>
          <w:sz w:val="18"/>
          <w:szCs w:val="18"/>
        </w:rPr>
        <w:t>Konstrukcja dysz opracowana w porozumieniu ze znanymi zagranicznymi ośrodkami sanatoryjnymi p</w:t>
      </w:r>
      <w:r w:rsidRPr="00CB21BD">
        <w:rPr>
          <w:color w:val="auto"/>
          <w:sz w:val="18"/>
          <w:szCs w:val="18"/>
        </w:rPr>
        <w:t>o</w:t>
      </w:r>
      <w:r w:rsidRPr="00CB21BD">
        <w:rPr>
          <w:color w:val="auto"/>
          <w:sz w:val="18"/>
          <w:szCs w:val="18"/>
        </w:rPr>
        <w:t>zwalająca realizować masaż całego ciała</w:t>
      </w:r>
    </w:p>
    <w:p w:rsidR="009B61E6" w:rsidRPr="00CB21BD" w:rsidRDefault="009B61E6" w:rsidP="009B61E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color w:val="auto"/>
          <w:sz w:val="18"/>
          <w:szCs w:val="18"/>
        </w:rPr>
      </w:pPr>
      <w:r w:rsidRPr="00CB21BD">
        <w:rPr>
          <w:color w:val="auto"/>
          <w:sz w:val="18"/>
          <w:szCs w:val="18"/>
        </w:rPr>
        <w:t>Dysze mają system osuszania</w:t>
      </w:r>
    </w:p>
    <w:p w:rsidR="009B61E6" w:rsidRDefault="009B61E6" w:rsidP="009B61E6">
      <w:pPr>
        <w:rPr>
          <w:sz w:val="18"/>
          <w:szCs w:val="18"/>
        </w:rPr>
      </w:pPr>
    </w:p>
    <w:tbl>
      <w:tblPr>
        <w:tblW w:w="5001" w:type="pct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9980"/>
      </w:tblGrid>
      <w:tr w:rsidR="009B61E6" w:rsidRPr="00894496" w:rsidTr="00F306F3">
        <w:trPr>
          <w:cantSplit/>
        </w:trPr>
        <w:tc>
          <w:tcPr>
            <w:tcW w:w="9980" w:type="dxa"/>
            <w:tcBorders>
              <w:top w:val="single" w:sz="4" w:space="0" w:color="00CC99"/>
              <w:left w:val="single" w:sz="4" w:space="0" w:color="00CC99"/>
              <w:bottom w:val="single" w:sz="4" w:space="0" w:color="00CC99"/>
              <w:right w:val="single" w:sz="4" w:space="0" w:color="00CC99"/>
            </w:tcBorders>
            <w:shd w:val="clear" w:color="auto" w:fill="EAEAE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61E6" w:rsidRPr="00894496" w:rsidRDefault="009B61E6" w:rsidP="00AC413E">
            <w:pPr>
              <w:ind w:left="227"/>
              <w:rPr>
                <w:b/>
                <w:bCs w:val="0"/>
                <w:color w:val="003366"/>
                <w:sz w:val="18"/>
                <w:szCs w:val="18"/>
              </w:rPr>
            </w:pPr>
            <w:r w:rsidRPr="0036050E">
              <w:rPr>
                <w:b/>
                <w:color w:val="003366"/>
                <w:sz w:val="18"/>
                <w:szCs w:val="18"/>
              </w:rPr>
              <w:t>Charakterystyka elektronicznego wyświetlacza dotykowego</w:t>
            </w:r>
          </w:p>
        </w:tc>
      </w:tr>
    </w:tbl>
    <w:p w:rsidR="009B61E6" w:rsidRDefault="009B61E6" w:rsidP="009B61E6">
      <w:pPr>
        <w:rPr>
          <w:sz w:val="18"/>
          <w:szCs w:val="18"/>
        </w:rPr>
      </w:pPr>
    </w:p>
    <w:p w:rsidR="009B61E6" w:rsidRPr="0036050E" w:rsidRDefault="009B61E6" w:rsidP="009B61E6">
      <w:pPr>
        <w:numPr>
          <w:ilvl w:val="0"/>
          <w:numId w:val="30"/>
        </w:numPr>
        <w:rPr>
          <w:sz w:val="18"/>
          <w:szCs w:val="18"/>
        </w:rPr>
      </w:pPr>
      <w:r w:rsidRPr="0036050E">
        <w:rPr>
          <w:sz w:val="18"/>
          <w:szCs w:val="18"/>
        </w:rPr>
        <w:t>Łatwy sposób sterowania urządzeniem za pomocą kolorowego 7-calowego wyświetlacza dotykowego.</w:t>
      </w:r>
    </w:p>
    <w:p w:rsidR="009B61E6" w:rsidRPr="0036050E" w:rsidRDefault="009B61E6" w:rsidP="009B61E6">
      <w:pPr>
        <w:numPr>
          <w:ilvl w:val="0"/>
          <w:numId w:val="30"/>
        </w:numPr>
        <w:rPr>
          <w:sz w:val="18"/>
          <w:szCs w:val="18"/>
        </w:rPr>
      </w:pPr>
      <w:r w:rsidRPr="0036050E">
        <w:rPr>
          <w:sz w:val="18"/>
          <w:szCs w:val="18"/>
        </w:rPr>
        <w:t>28 wbudowanych programów hydromasażu i dodatkowo programy własne.</w:t>
      </w:r>
    </w:p>
    <w:p w:rsidR="009B61E6" w:rsidRPr="009F1022" w:rsidRDefault="009B61E6" w:rsidP="009B61E6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sz w:val="18"/>
          <w:szCs w:val="18"/>
        </w:rPr>
      </w:pPr>
      <w:r w:rsidRPr="009F1022">
        <w:rPr>
          <w:sz w:val="18"/>
          <w:szCs w:val="18"/>
        </w:rPr>
        <w:t>W pełni zautomatyzowane procedury.</w:t>
      </w:r>
    </w:p>
    <w:p w:rsidR="009B61E6" w:rsidRPr="009F1022" w:rsidRDefault="009B61E6" w:rsidP="009B61E6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sz w:val="18"/>
          <w:szCs w:val="18"/>
        </w:rPr>
      </w:pPr>
      <w:r w:rsidRPr="009F1022">
        <w:rPr>
          <w:sz w:val="18"/>
          <w:szCs w:val="18"/>
        </w:rPr>
        <w:t>Elektroniczny pomiar i bieżący odczyt temperatury wody w wannie.</w:t>
      </w:r>
    </w:p>
    <w:p w:rsidR="009B61E6" w:rsidRPr="0036050E" w:rsidRDefault="009B61E6" w:rsidP="009B61E6">
      <w:pPr>
        <w:numPr>
          <w:ilvl w:val="0"/>
          <w:numId w:val="30"/>
        </w:numPr>
        <w:rPr>
          <w:sz w:val="18"/>
          <w:szCs w:val="18"/>
        </w:rPr>
      </w:pPr>
      <w:r w:rsidRPr="0036050E">
        <w:rPr>
          <w:sz w:val="18"/>
          <w:szCs w:val="18"/>
        </w:rPr>
        <w:t>Automatyczna regulacja temperatury wody w wannie w trakcie procedury.</w:t>
      </w:r>
    </w:p>
    <w:p w:rsidR="009B61E6" w:rsidRPr="0036050E" w:rsidRDefault="009B61E6" w:rsidP="009B61E6">
      <w:pPr>
        <w:numPr>
          <w:ilvl w:val="0"/>
          <w:numId w:val="30"/>
        </w:numPr>
        <w:rPr>
          <w:sz w:val="18"/>
          <w:szCs w:val="18"/>
        </w:rPr>
      </w:pPr>
      <w:r w:rsidRPr="0036050E">
        <w:rPr>
          <w:sz w:val="18"/>
          <w:szCs w:val="18"/>
        </w:rPr>
        <w:t>Automatyczna regulacja poziomu wody w wannie w trakcie procedury.</w:t>
      </w:r>
    </w:p>
    <w:p w:rsidR="009B61E6" w:rsidRPr="0036050E" w:rsidRDefault="009B61E6" w:rsidP="009B61E6">
      <w:pPr>
        <w:numPr>
          <w:ilvl w:val="0"/>
          <w:numId w:val="30"/>
        </w:numPr>
        <w:rPr>
          <w:sz w:val="18"/>
          <w:szCs w:val="18"/>
        </w:rPr>
      </w:pPr>
      <w:r w:rsidRPr="0036050E">
        <w:rPr>
          <w:sz w:val="18"/>
          <w:szCs w:val="18"/>
        </w:rPr>
        <w:t>Elektroniczny pomiar, bieżący odczyt i regulacja ciśnienia wody w instalacji do hydromasażu.</w:t>
      </w:r>
    </w:p>
    <w:p w:rsidR="009B61E6" w:rsidRDefault="00F306F3" w:rsidP="009B61E6">
      <w:pPr>
        <w:numPr>
          <w:ilvl w:val="0"/>
          <w:numId w:val="30"/>
        </w:num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243840</wp:posOffset>
            </wp:positionV>
            <wp:extent cx="6263640" cy="3390900"/>
            <wp:effectExtent l="19050" t="0" r="3810" b="0"/>
            <wp:wrapSquare wrapText="bothSides"/>
            <wp:docPr id="17" name="Obraz 3" descr="D:\Settings\Moje dokumenty\PEM_MEDIC\NOWA STRONA\CHIRANA\HYDROTERAPIA CHIRANA\_Kąpiele mineralne\LAGUNA TORNADO\laguna_tornado_perl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ettings\Moje dokumenty\PEM_MEDIC\NOWA STRONA\CHIRANA\HYDROTERAPIA CHIRANA\_Kąpiele mineralne\LAGUNA TORNADO\laguna_tornado_perl-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5505" b="12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61E6" w:rsidRPr="0036050E">
        <w:rPr>
          <w:sz w:val="18"/>
          <w:szCs w:val="18"/>
        </w:rPr>
        <w:t>Możliwość ustawiania czasu masażu w zakresie 0-99 minut.</w:t>
      </w:r>
    </w:p>
    <w:p w:rsidR="00F306F3" w:rsidRDefault="00F306F3" w:rsidP="009B61E6">
      <w:pPr>
        <w:rPr>
          <w:sz w:val="18"/>
          <w:szCs w:val="18"/>
        </w:rPr>
      </w:pPr>
    </w:p>
    <w:tbl>
      <w:tblPr>
        <w:tblW w:w="5001" w:type="pct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9980"/>
      </w:tblGrid>
      <w:tr w:rsidR="009B61E6" w:rsidRPr="00894496" w:rsidTr="00F306F3">
        <w:trPr>
          <w:cantSplit/>
        </w:trPr>
        <w:tc>
          <w:tcPr>
            <w:tcW w:w="9980" w:type="dxa"/>
            <w:tcBorders>
              <w:top w:val="single" w:sz="4" w:space="0" w:color="00CC99"/>
              <w:left w:val="single" w:sz="4" w:space="0" w:color="00CC99"/>
              <w:bottom w:val="single" w:sz="4" w:space="0" w:color="00CC99"/>
              <w:right w:val="single" w:sz="4" w:space="0" w:color="00CC99"/>
            </w:tcBorders>
            <w:shd w:val="clear" w:color="auto" w:fill="EAEAE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61E6" w:rsidRPr="00894496" w:rsidRDefault="009B61E6" w:rsidP="00AC413E">
            <w:pPr>
              <w:ind w:left="227"/>
              <w:rPr>
                <w:b/>
                <w:bCs w:val="0"/>
                <w:color w:val="003366"/>
                <w:sz w:val="18"/>
                <w:szCs w:val="18"/>
              </w:rPr>
            </w:pPr>
            <w:r w:rsidRPr="00FA4778">
              <w:rPr>
                <w:b/>
                <w:color w:val="003366"/>
                <w:sz w:val="18"/>
                <w:szCs w:val="18"/>
              </w:rPr>
              <w:t>Wyposażenie opcjonalne</w:t>
            </w:r>
          </w:p>
        </w:tc>
      </w:tr>
    </w:tbl>
    <w:p w:rsidR="009B61E6" w:rsidRDefault="009B61E6" w:rsidP="009B61E6">
      <w:pPr>
        <w:rPr>
          <w:sz w:val="18"/>
          <w:szCs w:val="18"/>
        </w:rPr>
      </w:pPr>
    </w:p>
    <w:p w:rsidR="009B61E6" w:rsidRPr="00995042" w:rsidRDefault="009B61E6" w:rsidP="009B61E6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color w:val="auto"/>
          <w:sz w:val="18"/>
          <w:szCs w:val="18"/>
        </w:rPr>
      </w:pPr>
      <w:r w:rsidRPr="00995042">
        <w:rPr>
          <w:color w:val="auto"/>
          <w:sz w:val="18"/>
          <w:szCs w:val="18"/>
        </w:rPr>
        <w:t>masaż perełkowy: możliwość podłączenia systemu niezależnej pracy masażu perełkowego (180 dysz</w:t>
      </w:r>
      <w:r w:rsidRPr="00995042">
        <w:rPr>
          <w:rFonts w:eastAsia="Calibri" w:cs="Times New Roman"/>
          <w:color w:val="auto"/>
          <w:sz w:val="18"/>
          <w:szCs w:val="18"/>
          <w:lang w:eastAsia="en-US"/>
        </w:rPr>
        <w:t xml:space="preserve"> z </w:t>
      </w:r>
      <w:r w:rsidRPr="00995042">
        <w:rPr>
          <w:rFonts w:eastAsia="Calibri" w:cs="Times New Roman"/>
          <w:sz w:val="18"/>
          <w:szCs w:val="18"/>
          <w:lang w:eastAsia="en-US"/>
        </w:rPr>
        <w:t>systemem osuszania</w:t>
      </w:r>
      <w:r w:rsidRPr="00995042">
        <w:rPr>
          <w:color w:val="auto"/>
          <w:sz w:val="18"/>
          <w:szCs w:val="18"/>
        </w:rPr>
        <w:t>)</w:t>
      </w:r>
    </w:p>
    <w:p w:rsidR="009B61E6" w:rsidRPr="00995042" w:rsidRDefault="009B61E6" w:rsidP="009B61E6">
      <w:pPr>
        <w:numPr>
          <w:ilvl w:val="0"/>
          <w:numId w:val="31"/>
        </w:numPr>
        <w:rPr>
          <w:rFonts w:eastAsia="Calibri" w:cs="Times New Roman"/>
          <w:bCs w:val="0"/>
          <w:sz w:val="18"/>
          <w:lang w:eastAsia="en-US"/>
        </w:rPr>
      </w:pPr>
      <w:r w:rsidRPr="00995042">
        <w:rPr>
          <w:rFonts w:eastAsia="Calibri" w:cs="Times New Roman"/>
          <w:bCs w:val="0"/>
          <w:sz w:val="18"/>
          <w:lang w:eastAsia="en-US"/>
        </w:rPr>
        <w:t>wąż do masażu podwodnego z napowietrzaniem strumienia wody</w:t>
      </w:r>
    </w:p>
    <w:p w:rsidR="009B61E6" w:rsidRPr="00995042" w:rsidRDefault="009B61E6" w:rsidP="009B61E6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color w:val="auto"/>
          <w:sz w:val="18"/>
          <w:szCs w:val="18"/>
        </w:rPr>
      </w:pPr>
      <w:r w:rsidRPr="00995042">
        <w:rPr>
          <w:color w:val="auto"/>
          <w:sz w:val="18"/>
          <w:szCs w:val="18"/>
        </w:rPr>
        <w:t>ozonoterapia</w:t>
      </w:r>
    </w:p>
    <w:p w:rsidR="009B61E6" w:rsidRPr="00995042" w:rsidRDefault="009B61E6" w:rsidP="009B61E6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color w:val="auto"/>
          <w:sz w:val="18"/>
          <w:szCs w:val="18"/>
        </w:rPr>
      </w:pPr>
      <w:r w:rsidRPr="00995042">
        <w:rPr>
          <w:color w:val="auto"/>
          <w:sz w:val="18"/>
          <w:szCs w:val="18"/>
        </w:rPr>
        <w:t>przyłącze wody dodatkowej (np. z CO2, mineralnej)</w:t>
      </w:r>
    </w:p>
    <w:p w:rsidR="009B61E6" w:rsidRPr="00995042" w:rsidRDefault="009B61E6" w:rsidP="009B61E6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color w:val="auto"/>
          <w:sz w:val="18"/>
          <w:szCs w:val="18"/>
        </w:rPr>
      </w:pPr>
      <w:r w:rsidRPr="00995042">
        <w:rPr>
          <w:color w:val="auto"/>
          <w:sz w:val="18"/>
          <w:szCs w:val="18"/>
        </w:rPr>
        <w:t>podparcie nóg</w:t>
      </w:r>
    </w:p>
    <w:p w:rsidR="009B61E6" w:rsidRPr="00995042" w:rsidRDefault="009B61E6" w:rsidP="009B61E6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color w:val="auto"/>
          <w:sz w:val="18"/>
          <w:szCs w:val="18"/>
        </w:rPr>
      </w:pPr>
      <w:r w:rsidRPr="00995042">
        <w:rPr>
          <w:color w:val="auto"/>
          <w:sz w:val="18"/>
          <w:szCs w:val="18"/>
        </w:rPr>
        <w:lastRenderedPageBreak/>
        <w:t>schodki niskie 2-stopniowe</w:t>
      </w:r>
    </w:p>
    <w:p w:rsidR="009B61E6" w:rsidRPr="00995042" w:rsidRDefault="009B61E6" w:rsidP="009B61E6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color w:val="auto"/>
          <w:sz w:val="18"/>
          <w:szCs w:val="18"/>
        </w:rPr>
      </w:pPr>
      <w:proofErr w:type="spellStart"/>
      <w:r w:rsidRPr="00995042">
        <w:rPr>
          <w:color w:val="auto"/>
          <w:sz w:val="18"/>
          <w:szCs w:val="18"/>
        </w:rPr>
        <w:t>chromatoterapia</w:t>
      </w:r>
      <w:proofErr w:type="spellEnd"/>
      <w:r w:rsidRPr="00995042">
        <w:rPr>
          <w:color w:val="auto"/>
          <w:sz w:val="18"/>
          <w:szCs w:val="18"/>
        </w:rPr>
        <w:t xml:space="preserve"> (wbudowane podświetlenie wody 40 punktami świetlnymi, 7 kolorów)</w:t>
      </w:r>
    </w:p>
    <w:p w:rsidR="009B61E6" w:rsidRPr="00995042" w:rsidRDefault="009B61E6" w:rsidP="009B61E6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color w:val="auto"/>
          <w:sz w:val="18"/>
          <w:szCs w:val="18"/>
        </w:rPr>
      </w:pPr>
      <w:r w:rsidRPr="00995042">
        <w:rPr>
          <w:color w:val="auto"/>
          <w:sz w:val="18"/>
          <w:szCs w:val="18"/>
        </w:rPr>
        <w:t xml:space="preserve">podświetlenie spodu wanny (podświetlenie spodu wanny przy pomocy 48 </w:t>
      </w:r>
      <w:proofErr w:type="spellStart"/>
      <w:r w:rsidRPr="00995042">
        <w:rPr>
          <w:color w:val="auto"/>
          <w:sz w:val="18"/>
          <w:szCs w:val="18"/>
        </w:rPr>
        <w:t>diód</w:t>
      </w:r>
      <w:proofErr w:type="spellEnd"/>
      <w:r w:rsidRPr="00995042">
        <w:rPr>
          <w:color w:val="auto"/>
          <w:sz w:val="18"/>
          <w:szCs w:val="18"/>
        </w:rPr>
        <w:t xml:space="preserve"> zsynchronizowane z </w:t>
      </w:r>
      <w:proofErr w:type="spellStart"/>
      <w:r w:rsidRPr="00995042">
        <w:rPr>
          <w:color w:val="auto"/>
          <w:sz w:val="18"/>
          <w:szCs w:val="18"/>
        </w:rPr>
        <w:t>chromoterapią</w:t>
      </w:r>
      <w:proofErr w:type="spellEnd"/>
      <w:r w:rsidRPr="00995042">
        <w:rPr>
          <w:color w:val="auto"/>
          <w:sz w:val="18"/>
          <w:szCs w:val="18"/>
        </w:rPr>
        <w:t>)</w:t>
      </w:r>
    </w:p>
    <w:p w:rsidR="009B61E6" w:rsidRPr="00995042" w:rsidRDefault="009B61E6" w:rsidP="009B61E6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color w:val="auto"/>
          <w:sz w:val="18"/>
          <w:szCs w:val="18"/>
        </w:rPr>
      </w:pPr>
      <w:r w:rsidRPr="00995042">
        <w:rPr>
          <w:color w:val="auto"/>
          <w:sz w:val="18"/>
          <w:szCs w:val="18"/>
        </w:rPr>
        <w:t xml:space="preserve">podświetlenie panelu sterowania (podświetlenie wyświetlacza zsynchronizowane z </w:t>
      </w:r>
      <w:proofErr w:type="spellStart"/>
      <w:r w:rsidRPr="00995042">
        <w:rPr>
          <w:color w:val="auto"/>
          <w:sz w:val="18"/>
          <w:szCs w:val="18"/>
        </w:rPr>
        <w:t>chromoterapią</w:t>
      </w:r>
      <w:proofErr w:type="spellEnd"/>
      <w:r w:rsidRPr="00995042">
        <w:rPr>
          <w:color w:val="auto"/>
          <w:sz w:val="18"/>
          <w:szCs w:val="18"/>
        </w:rPr>
        <w:t>)</w:t>
      </w:r>
    </w:p>
    <w:p w:rsidR="009B61E6" w:rsidRPr="00995042" w:rsidRDefault="009B61E6" w:rsidP="009B61E6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color w:val="auto"/>
          <w:sz w:val="18"/>
          <w:szCs w:val="18"/>
        </w:rPr>
      </w:pPr>
      <w:r w:rsidRPr="00995042">
        <w:rPr>
          <w:color w:val="auto"/>
          <w:sz w:val="18"/>
          <w:szCs w:val="18"/>
        </w:rPr>
        <w:t>polecenie głosowe</w:t>
      </w:r>
    </w:p>
    <w:p w:rsidR="009B61E6" w:rsidRPr="00995042" w:rsidRDefault="009B61E6" w:rsidP="009B61E6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color w:val="auto"/>
          <w:sz w:val="18"/>
          <w:szCs w:val="18"/>
        </w:rPr>
      </w:pPr>
      <w:r w:rsidRPr="00995042">
        <w:rPr>
          <w:color w:val="auto"/>
          <w:sz w:val="18"/>
          <w:szCs w:val="18"/>
        </w:rPr>
        <w:t>automatyczna dezynfekcja</w:t>
      </w:r>
    </w:p>
    <w:p w:rsidR="009B61E6" w:rsidRPr="00995042" w:rsidRDefault="009B61E6" w:rsidP="009B61E6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color w:val="auto"/>
          <w:sz w:val="18"/>
          <w:szCs w:val="18"/>
        </w:rPr>
      </w:pPr>
      <w:r w:rsidRPr="00995042">
        <w:rPr>
          <w:color w:val="auto"/>
          <w:sz w:val="18"/>
          <w:szCs w:val="18"/>
        </w:rPr>
        <w:t>pulsacja</w:t>
      </w:r>
    </w:p>
    <w:p w:rsidR="009B61E6" w:rsidRPr="00995042" w:rsidRDefault="009B61E6" w:rsidP="009B61E6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color w:val="auto"/>
          <w:sz w:val="18"/>
          <w:szCs w:val="18"/>
        </w:rPr>
      </w:pPr>
      <w:r w:rsidRPr="00995042">
        <w:rPr>
          <w:color w:val="auto"/>
          <w:sz w:val="18"/>
          <w:szCs w:val="18"/>
        </w:rPr>
        <w:t>podłączenie do systemy recyclingu</w:t>
      </w:r>
    </w:p>
    <w:p w:rsidR="009B61E6" w:rsidRPr="00995042" w:rsidRDefault="009B61E6" w:rsidP="009B61E6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color w:val="auto"/>
          <w:sz w:val="18"/>
          <w:szCs w:val="18"/>
        </w:rPr>
      </w:pPr>
      <w:r w:rsidRPr="00995042">
        <w:rPr>
          <w:color w:val="auto"/>
          <w:sz w:val="18"/>
          <w:szCs w:val="18"/>
        </w:rPr>
        <w:t>rejestracja zabiegowa</w:t>
      </w:r>
    </w:p>
    <w:p w:rsidR="009B61E6" w:rsidRDefault="009B61E6" w:rsidP="009B61E6">
      <w:pPr>
        <w:rPr>
          <w:color w:val="auto"/>
          <w:sz w:val="18"/>
          <w:szCs w:val="18"/>
        </w:rPr>
      </w:pPr>
    </w:p>
    <w:tbl>
      <w:tblPr>
        <w:tblW w:w="5001" w:type="pct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9980"/>
      </w:tblGrid>
      <w:tr w:rsidR="009B61E6" w:rsidRPr="00894496" w:rsidTr="00F306F3">
        <w:trPr>
          <w:cantSplit/>
        </w:trPr>
        <w:tc>
          <w:tcPr>
            <w:tcW w:w="9980" w:type="dxa"/>
            <w:tcBorders>
              <w:top w:val="single" w:sz="4" w:space="0" w:color="00CC99"/>
              <w:left w:val="single" w:sz="4" w:space="0" w:color="00CC99"/>
              <w:bottom w:val="single" w:sz="4" w:space="0" w:color="00CC99"/>
              <w:right w:val="single" w:sz="4" w:space="0" w:color="00CC99"/>
            </w:tcBorders>
            <w:shd w:val="clear" w:color="auto" w:fill="EAEAE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61E6" w:rsidRPr="00894496" w:rsidRDefault="009B61E6" w:rsidP="00AC413E">
            <w:pPr>
              <w:ind w:left="227"/>
              <w:rPr>
                <w:b/>
                <w:bCs w:val="0"/>
                <w:color w:val="003366"/>
                <w:sz w:val="18"/>
                <w:szCs w:val="18"/>
              </w:rPr>
            </w:pPr>
            <w:r w:rsidRPr="00FA4778">
              <w:rPr>
                <w:b/>
                <w:color w:val="003366"/>
                <w:sz w:val="18"/>
                <w:szCs w:val="18"/>
              </w:rPr>
              <w:t>Dane techniczne</w:t>
            </w:r>
          </w:p>
        </w:tc>
      </w:tr>
    </w:tbl>
    <w:p w:rsidR="009B61E6" w:rsidRPr="005251A9" w:rsidRDefault="009B61E6" w:rsidP="009B61E6">
      <w:pPr>
        <w:pStyle w:val="BP6"/>
        <w:rPr>
          <w:b/>
          <w:color w:val="auto"/>
        </w:rPr>
      </w:pPr>
    </w:p>
    <w:p w:rsidR="009B61E6" w:rsidRPr="00E13B7B" w:rsidRDefault="009B61E6" w:rsidP="009B61E6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color w:val="auto"/>
          <w:sz w:val="18"/>
          <w:szCs w:val="18"/>
        </w:rPr>
      </w:pPr>
      <w:r w:rsidRPr="00E13B7B">
        <w:rPr>
          <w:color w:val="auto"/>
          <w:sz w:val="18"/>
          <w:szCs w:val="18"/>
        </w:rPr>
        <w:t>Pojemność użytkowa: 200 l</w:t>
      </w:r>
    </w:p>
    <w:p w:rsidR="009B61E6" w:rsidRPr="00E13B7B" w:rsidRDefault="009B61E6" w:rsidP="009B61E6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color w:val="auto"/>
          <w:sz w:val="18"/>
          <w:szCs w:val="18"/>
        </w:rPr>
      </w:pPr>
      <w:r w:rsidRPr="00E13B7B">
        <w:rPr>
          <w:rFonts w:eastAsia="Calibri" w:cs="Times New Roman"/>
          <w:sz w:val="18"/>
          <w:lang w:eastAsia="en-US"/>
        </w:rPr>
        <w:t>Maksymalna pojemność: 300 l</w:t>
      </w:r>
    </w:p>
    <w:p w:rsidR="009B61E6" w:rsidRPr="00E13B7B" w:rsidRDefault="009B61E6" w:rsidP="009B61E6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color w:val="auto"/>
          <w:sz w:val="18"/>
          <w:szCs w:val="18"/>
        </w:rPr>
      </w:pPr>
      <w:r w:rsidRPr="00E13B7B">
        <w:rPr>
          <w:color w:val="auto"/>
          <w:sz w:val="18"/>
          <w:szCs w:val="18"/>
        </w:rPr>
        <w:t>Zasilanie: 3 x 400V/50Hz, 2300 VA</w:t>
      </w:r>
    </w:p>
    <w:p w:rsidR="009B61E6" w:rsidRPr="00E13B7B" w:rsidRDefault="009B61E6" w:rsidP="009B61E6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color w:val="auto"/>
          <w:sz w:val="18"/>
          <w:szCs w:val="18"/>
        </w:rPr>
      </w:pPr>
      <w:r w:rsidRPr="00E13B7B">
        <w:rPr>
          <w:color w:val="auto"/>
          <w:sz w:val="18"/>
          <w:szCs w:val="18"/>
        </w:rPr>
        <w:t>Czas napełniania: 2,5 min.</w:t>
      </w:r>
    </w:p>
    <w:p w:rsidR="009B61E6" w:rsidRPr="00E13B7B" w:rsidRDefault="009B61E6" w:rsidP="009B61E6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color w:val="auto"/>
          <w:sz w:val="18"/>
          <w:szCs w:val="18"/>
        </w:rPr>
      </w:pPr>
      <w:r w:rsidRPr="00E13B7B">
        <w:rPr>
          <w:color w:val="auto"/>
          <w:sz w:val="18"/>
          <w:szCs w:val="18"/>
        </w:rPr>
        <w:t>Czas wypuszczania wody: 2,1 min.</w:t>
      </w:r>
    </w:p>
    <w:p w:rsidR="009B61E6" w:rsidRPr="00E13B7B" w:rsidRDefault="009B61E6" w:rsidP="009B61E6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color w:val="auto"/>
          <w:sz w:val="18"/>
          <w:szCs w:val="18"/>
        </w:rPr>
      </w:pPr>
      <w:r w:rsidRPr="00E13B7B">
        <w:rPr>
          <w:color w:val="auto"/>
          <w:sz w:val="18"/>
          <w:szCs w:val="18"/>
        </w:rPr>
        <w:t>Waga: 140 kg</w:t>
      </w:r>
    </w:p>
    <w:p w:rsidR="009B61E6" w:rsidRPr="00E13B7B" w:rsidRDefault="009B61E6" w:rsidP="009B61E6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color w:val="auto"/>
          <w:sz w:val="18"/>
          <w:szCs w:val="18"/>
        </w:rPr>
      </w:pPr>
      <w:r w:rsidRPr="00E13B7B">
        <w:rPr>
          <w:color w:val="auto"/>
          <w:sz w:val="18"/>
          <w:szCs w:val="18"/>
        </w:rPr>
        <w:t xml:space="preserve">Wymiary (dług. x szer. x wys.): 2200 x 870 x </w:t>
      </w:r>
      <w:r w:rsidRPr="00E13B7B">
        <w:rPr>
          <w:rFonts w:eastAsia="Calibri" w:cs="Times New Roman"/>
          <w:sz w:val="18"/>
          <w:lang w:eastAsia="en-US"/>
        </w:rPr>
        <w:t>790-815</w:t>
      </w:r>
      <w:r w:rsidRPr="00E13B7B">
        <w:rPr>
          <w:color w:val="auto"/>
          <w:sz w:val="18"/>
          <w:szCs w:val="18"/>
        </w:rPr>
        <w:t xml:space="preserve"> mm</w:t>
      </w:r>
    </w:p>
    <w:p w:rsidR="009B61E6" w:rsidRDefault="00F306F3" w:rsidP="009B61E6">
      <w:pPr>
        <w:rPr>
          <w:color w:val="auto"/>
          <w:sz w:val="18"/>
          <w:szCs w:val="18"/>
        </w:rPr>
      </w:pPr>
      <w:r>
        <w:rPr>
          <w:noProof/>
          <w:color w:val="auto"/>
          <w:sz w:val="18"/>
          <w:szCs w:val="1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240030</wp:posOffset>
            </wp:positionV>
            <wp:extent cx="6263640" cy="3790950"/>
            <wp:effectExtent l="19050" t="0" r="3810" b="0"/>
            <wp:wrapSquare wrapText="bothSides"/>
            <wp:docPr id="18" name="Obraz 4" descr="D:\Settings\Moje dokumenty\PEM_MEDIC\NOWA STRONA\CHIRANA\HYDROTERAPIA CHIRANA\_Kąpiele mineralne\LAGUNA TORNADO\Kolory - wanny balneologiczne_202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ettings\Moje dokumenty\PEM_MEDIC\NOWA STRONA\CHIRANA\HYDROTERAPIA CHIRANA\_Kąpiele mineralne\LAGUNA TORNADO\Kolory - wanny balneologiczne_2021_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61E6" w:rsidRPr="005251A9" w:rsidRDefault="009B61E6" w:rsidP="009B61E6">
      <w:pPr>
        <w:rPr>
          <w:color w:val="auto"/>
          <w:sz w:val="18"/>
          <w:szCs w:val="18"/>
        </w:rPr>
      </w:pPr>
    </w:p>
    <w:p w:rsidR="009B61E6" w:rsidRDefault="009B61E6" w:rsidP="009B61E6">
      <w:pPr>
        <w:rPr>
          <w:rFonts w:eastAsia="Calibri" w:cs="Times New Roman"/>
          <w:iCs/>
          <w:color w:val="auto"/>
          <w:sz w:val="18"/>
          <w:lang w:eastAsia="en-US"/>
        </w:rPr>
      </w:pPr>
    </w:p>
    <w:p w:rsidR="009B61E6" w:rsidRPr="00800845" w:rsidRDefault="00800845" w:rsidP="00800845">
      <w:pPr>
        <w:jc w:val="center"/>
        <w:rPr>
          <w:rFonts w:eastAsia="Calibri" w:cs="Times New Roman"/>
          <w:b/>
          <w:iCs/>
          <w:color w:val="FF0000"/>
          <w:sz w:val="24"/>
          <w:szCs w:val="24"/>
          <w:lang w:eastAsia="en-US"/>
        </w:rPr>
      </w:pPr>
      <w:r w:rsidRPr="00800845">
        <w:rPr>
          <w:rFonts w:eastAsia="Calibri" w:cs="Times New Roman"/>
          <w:b/>
          <w:iCs/>
          <w:color w:val="FF0000"/>
          <w:sz w:val="24"/>
          <w:szCs w:val="24"/>
          <w:lang w:eastAsia="en-US"/>
        </w:rPr>
        <w:t>Za dopłatą wybór koloru wanny z szerokiej palety barw.</w:t>
      </w:r>
    </w:p>
    <w:p w:rsidR="009B61E6" w:rsidRDefault="009B61E6" w:rsidP="009B61E6">
      <w:pPr>
        <w:rPr>
          <w:rFonts w:eastAsia="Calibri" w:cs="Times New Roman"/>
          <w:iCs/>
          <w:color w:val="auto"/>
          <w:sz w:val="18"/>
          <w:lang w:eastAsia="en-US"/>
        </w:rPr>
      </w:pPr>
    </w:p>
    <w:p w:rsidR="009B61E6" w:rsidRDefault="009B61E6" w:rsidP="009B61E6">
      <w:pPr>
        <w:rPr>
          <w:rFonts w:eastAsia="Calibri" w:cs="Times New Roman"/>
          <w:iCs/>
          <w:color w:val="auto"/>
          <w:sz w:val="18"/>
          <w:lang w:eastAsia="en-US"/>
        </w:rPr>
      </w:pPr>
    </w:p>
    <w:p w:rsidR="009B61E6" w:rsidRDefault="009B61E6" w:rsidP="009B61E6">
      <w:pPr>
        <w:rPr>
          <w:rFonts w:eastAsia="Calibri" w:cs="Times New Roman"/>
          <w:iCs/>
          <w:color w:val="auto"/>
          <w:sz w:val="18"/>
          <w:lang w:eastAsia="en-US"/>
        </w:rPr>
      </w:pPr>
    </w:p>
    <w:p w:rsidR="009B61E6" w:rsidRDefault="009B61E6" w:rsidP="009B61E6">
      <w:pPr>
        <w:rPr>
          <w:rFonts w:eastAsia="Calibri" w:cs="Times New Roman"/>
          <w:iCs/>
          <w:color w:val="auto"/>
          <w:sz w:val="18"/>
          <w:lang w:eastAsia="en-US"/>
        </w:rPr>
      </w:pPr>
    </w:p>
    <w:p w:rsidR="009B61E6" w:rsidRDefault="009B61E6" w:rsidP="009B61E6">
      <w:pPr>
        <w:rPr>
          <w:rFonts w:eastAsia="Calibri" w:cs="Times New Roman"/>
          <w:iCs/>
          <w:color w:val="auto"/>
          <w:sz w:val="18"/>
          <w:lang w:eastAsia="en-US"/>
        </w:rPr>
      </w:pPr>
    </w:p>
    <w:p w:rsidR="009B61E6" w:rsidRDefault="009B61E6" w:rsidP="009B61E6">
      <w:pPr>
        <w:rPr>
          <w:rFonts w:eastAsia="Calibri" w:cs="Times New Roman"/>
          <w:iCs/>
          <w:color w:val="auto"/>
          <w:sz w:val="18"/>
          <w:lang w:eastAsia="en-US"/>
        </w:rPr>
      </w:pPr>
    </w:p>
    <w:p w:rsidR="009B61E6" w:rsidRDefault="009B61E6" w:rsidP="009B61E6">
      <w:pPr>
        <w:rPr>
          <w:rFonts w:eastAsia="Calibri" w:cs="Times New Roman"/>
          <w:iCs/>
          <w:color w:val="auto"/>
          <w:sz w:val="18"/>
          <w:lang w:eastAsia="en-US"/>
        </w:rPr>
      </w:pPr>
    </w:p>
    <w:p w:rsidR="009B61E6" w:rsidRDefault="00800845" w:rsidP="009B61E6">
      <w:pPr>
        <w:rPr>
          <w:rFonts w:eastAsia="Calibri" w:cs="Times New Roman"/>
          <w:iCs/>
          <w:color w:val="auto"/>
          <w:sz w:val="18"/>
          <w:lang w:eastAsia="en-US"/>
        </w:rPr>
      </w:pPr>
      <w:r>
        <w:rPr>
          <w:rFonts w:eastAsia="Calibri" w:cs="Times New Roman"/>
          <w:iCs/>
          <w:noProof/>
          <w:color w:val="auto"/>
          <w:sz w:val="1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1437640</wp:posOffset>
            </wp:positionH>
            <wp:positionV relativeFrom="paragraph">
              <wp:posOffset>36195</wp:posOffset>
            </wp:positionV>
            <wp:extent cx="4733925" cy="7267575"/>
            <wp:effectExtent l="19050" t="0" r="9525" b="0"/>
            <wp:wrapSquare wrapText="bothSides"/>
            <wp:docPr id="12" name="Obraz 12" descr="Dwustopniowe schodki z poręcz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wustopniowe schodki z poręczą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726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 w:cs="Times New Roman"/>
          <w:iCs/>
          <w:noProof/>
          <w:color w:val="auto"/>
          <w:sz w:val="1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275590</wp:posOffset>
            </wp:positionH>
            <wp:positionV relativeFrom="paragraph">
              <wp:posOffset>1064895</wp:posOffset>
            </wp:positionV>
            <wp:extent cx="4229100" cy="2390775"/>
            <wp:effectExtent l="19050" t="0" r="0" b="0"/>
            <wp:wrapSquare wrapText="bothSides"/>
            <wp:docPr id="13" name="Obraz 13" descr="Jednostopniowe schody do wa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ednostopniowe schody do wann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61E6" w:rsidRDefault="009B61E6" w:rsidP="009B61E6">
      <w:pPr>
        <w:rPr>
          <w:rFonts w:eastAsia="Calibri" w:cs="Times New Roman"/>
          <w:iCs/>
          <w:color w:val="auto"/>
          <w:sz w:val="18"/>
          <w:lang w:eastAsia="en-US"/>
        </w:rPr>
      </w:pPr>
    </w:p>
    <w:p w:rsidR="009B61E6" w:rsidRDefault="009B61E6" w:rsidP="009B61E6">
      <w:pPr>
        <w:rPr>
          <w:rFonts w:eastAsia="Calibri" w:cs="Times New Roman"/>
          <w:iCs/>
          <w:color w:val="auto"/>
          <w:sz w:val="18"/>
          <w:lang w:eastAsia="en-US"/>
        </w:rPr>
      </w:pPr>
    </w:p>
    <w:p w:rsidR="009B61E6" w:rsidRDefault="009B61E6" w:rsidP="009B61E6">
      <w:pPr>
        <w:rPr>
          <w:rFonts w:eastAsia="Calibri" w:cs="Times New Roman"/>
          <w:iCs/>
          <w:color w:val="auto"/>
          <w:sz w:val="18"/>
          <w:lang w:eastAsia="en-US"/>
        </w:rPr>
      </w:pPr>
    </w:p>
    <w:p w:rsidR="009B61E6" w:rsidRDefault="009B61E6" w:rsidP="009B61E6">
      <w:pPr>
        <w:rPr>
          <w:rFonts w:eastAsia="Calibri" w:cs="Times New Roman"/>
          <w:iCs/>
          <w:color w:val="auto"/>
          <w:sz w:val="18"/>
          <w:lang w:eastAsia="en-US"/>
        </w:rPr>
      </w:pPr>
    </w:p>
    <w:p w:rsidR="009B61E6" w:rsidRDefault="009B61E6" w:rsidP="009B61E6">
      <w:pPr>
        <w:rPr>
          <w:rFonts w:eastAsia="Calibri" w:cs="Times New Roman"/>
          <w:iCs/>
          <w:color w:val="auto"/>
          <w:sz w:val="18"/>
          <w:lang w:eastAsia="en-US"/>
        </w:rPr>
      </w:pPr>
    </w:p>
    <w:p w:rsidR="009B61E6" w:rsidRDefault="009B61E6" w:rsidP="009B61E6">
      <w:pPr>
        <w:rPr>
          <w:rFonts w:eastAsia="Calibri" w:cs="Times New Roman"/>
          <w:iCs/>
          <w:color w:val="auto"/>
          <w:sz w:val="18"/>
          <w:lang w:eastAsia="en-US"/>
        </w:rPr>
      </w:pPr>
    </w:p>
    <w:p w:rsidR="009B61E6" w:rsidRDefault="009B61E6" w:rsidP="009B61E6">
      <w:pPr>
        <w:rPr>
          <w:rFonts w:eastAsia="Calibri" w:cs="Times New Roman"/>
          <w:iCs/>
          <w:color w:val="auto"/>
          <w:sz w:val="18"/>
          <w:lang w:eastAsia="en-US"/>
        </w:rPr>
      </w:pPr>
    </w:p>
    <w:p w:rsidR="009B61E6" w:rsidRDefault="009B61E6" w:rsidP="009B61E6">
      <w:pPr>
        <w:rPr>
          <w:rFonts w:eastAsia="Calibri" w:cs="Times New Roman"/>
          <w:iCs/>
          <w:color w:val="auto"/>
          <w:sz w:val="18"/>
          <w:lang w:eastAsia="en-US"/>
        </w:rPr>
      </w:pPr>
    </w:p>
    <w:p w:rsidR="009B61E6" w:rsidRDefault="009B61E6" w:rsidP="009B61E6">
      <w:pPr>
        <w:rPr>
          <w:rFonts w:eastAsia="Calibri" w:cs="Times New Roman"/>
          <w:iCs/>
          <w:color w:val="auto"/>
          <w:sz w:val="18"/>
          <w:lang w:eastAsia="en-US"/>
        </w:rPr>
      </w:pPr>
    </w:p>
    <w:p w:rsidR="009B61E6" w:rsidRDefault="009B61E6" w:rsidP="009B61E6">
      <w:pPr>
        <w:rPr>
          <w:rFonts w:eastAsia="Calibri" w:cs="Times New Roman"/>
          <w:iCs/>
          <w:color w:val="auto"/>
          <w:sz w:val="18"/>
          <w:lang w:eastAsia="en-US"/>
        </w:rPr>
      </w:pPr>
    </w:p>
    <w:p w:rsidR="009B61E6" w:rsidRDefault="009B61E6" w:rsidP="009B61E6">
      <w:pPr>
        <w:rPr>
          <w:rFonts w:eastAsia="Calibri" w:cs="Times New Roman"/>
          <w:iCs/>
          <w:color w:val="auto"/>
          <w:sz w:val="18"/>
          <w:lang w:eastAsia="en-US"/>
        </w:rPr>
      </w:pPr>
    </w:p>
    <w:p w:rsidR="009B61E6" w:rsidRDefault="009B61E6" w:rsidP="009B61E6">
      <w:pPr>
        <w:rPr>
          <w:rFonts w:eastAsia="Calibri" w:cs="Times New Roman"/>
          <w:iCs/>
          <w:color w:val="auto"/>
          <w:sz w:val="18"/>
          <w:lang w:eastAsia="en-US"/>
        </w:rPr>
      </w:pPr>
    </w:p>
    <w:p w:rsidR="009B61E6" w:rsidRDefault="009B61E6" w:rsidP="009B61E6">
      <w:pPr>
        <w:rPr>
          <w:rFonts w:eastAsia="Calibri" w:cs="Times New Roman"/>
          <w:iCs/>
          <w:color w:val="auto"/>
          <w:sz w:val="18"/>
          <w:lang w:eastAsia="en-US"/>
        </w:rPr>
      </w:pPr>
    </w:p>
    <w:p w:rsidR="009B61E6" w:rsidRDefault="009B61E6" w:rsidP="009B61E6">
      <w:pPr>
        <w:rPr>
          <w:rFonts w:eastAsia="Calibri" w:cs="Times New Roman"/>
          <w:iCs/>
          <w:color w:val="auto"/>
          <w:sz w:val="18"/>
          <w:lang w:eastAsia="en-US"/>
        </w:rPr>
      </w:pPr>
    </w:p>
    <w:p w:rsidR="009B61E6" w:rsidRDefault="009B61E6" w:rsidP="009B61E6">
      <w:pPr>
        <w:rPr>
          <w:rFonts w:eastAsia="Calibri" w:cs="Times New Roman"/>
          <w:iCs/>
          <w:color w:val="auto"/>
          <w:sz w:val="18"/>
          <w:lang w:eastAsia="en-US"/>
        </w:rPr>
      </w:pPr>
    </w:p>
    <w:p w:rsidR="009B61E6" w:rsidRDefault="009B61E6" w:rsidP="009B61E6">
      <w:pPr>
        <w:rPr>
          <w:rFonts w:eastAsia="Calibri" w:cs="Times New Roman"/>
          <w:iCs/>
          <w:color w:val="auto"/>
          <w:sz w:val="18"/>
          <w:lang w:eastAsia="en-US"/>
        </w:rPr>
      </w:pPr>
    </w:p>
    <w:p w:rsidR="009B61E6" w:rsidRDefault="009B61E6" w:rsidP="009B61E6">
      <w:pPr>
        <w:rPr>
          <w:rFonts w:eastAsia="Calibri" w:cs="Times New Roman"/>
          <w:iCs/>
          <w:color w:val="auto"/>
          <w:sz w:val="18"/>
          <w:lang w:eastAsia="en-US"/>
        </w:rPr>
      </w:pPr>
    </w:p>
    <w:p w:rsidR="009B61E6" w:rsidRDefault="009B61E6" w:rsidP="009B61E6">
      <w:pPr>
        <w:rPr>
          <w:rFonts w:eastAsia="Calibri" w:cs="Times New Roman"/>
          <w:iCs/>
          <w:color w:val="auto"/>
          <w:sz w:val="18"/>
          <w:lang w:eastAsia="en-US"/>
        </w:rPr>
      </w:pPr>
    </w:p>
    <w:p w:rsidR="009B61E6" w:rsidRDefault="009B61E6" w:rsidP="009B61E6">
      <w:pPr>
        <w:rPr>
          <w:rFonts w:eastAsia="Calibri" w:cs="Times New Roman"/>
          <w:iCs/>
          <w:color w:val="auto"/>
          <w:sz w:val="18"/>
          <w:lang w:eastAsia="en-US"/>
        </w:rPr>
      </w:pPr>
    </w:p>
    <w:p w:rsidR="009B61E6" w:rsidRDefault="009B61E6" w:rsidP="009B61E6">
      <w:pPr>
        <w:rPr>
          <w:rFonts w:eastAsia="Calibri" w:cs="Times New Roman"/>
          <w:iCs/>
          <w:color w:val="auto"/>
          <w:sz w:val="18"/>
          <w:lang w:eastAsia="en-US"/>
        </w:rPr>
      </w:pPr>
    </w:p>
    <w:p w:rsidR="009B61E6" w:rsidRDefault="009B61E6" w:rsidP="009B61E6">
      <w:pPr>
        <w:rPr>
          <w:rFonts w:eastAsia="Calibri" w:cs="Times New Roman"/>
          <w:iCs/>
          <w:color w:val="auto"/>
          <w:sz w:val="18"/>
          <w:lang w:eastAsia="en-US"/>
        </w:rPr>
      </w:pPr>
    </w:p>
    <w:p w:rsidR="009B61E6" w:rsidRDefault="009B61E6" w:rsidP="009B61E6">
      <w:pPr>
        <w:rPr>
          <w:rFonts w:eastAsia="Calibri" w:cs="Times New Roman"/>
          <w:iCs/>
          <w:color w:val="auto"/>
          <w:sz w:val="18"/>
          <w:lang w:eastAsia="en-US"/>
        </w:rPr>
      </w:pPr>
    </w:p>
    <w:p w:rsidR="009B61E6" w:rsidRDefault="009B61E6" w:rsidP="009B61E6">
      <w:pPr>
        <w:rPr>
          <w:rFonts w:eastAsia="Calibri" w:cs="Times New Roman"/>
          <w:iCs/>
          <w:color w:val="auto"/>
          <w:sz w:val="18"/>
          <w:lang w:eastAsia="en-US"/>
        </w:rPr>
      </w:pPr>
    </w:p>
    <w:p w:rsidR="009B61E6" w:rsidRDefault="009B61E6" w:rsidP="009B61E6">
      <w:pPr>
        <w:rPr>
          <w:rFonts w:eastAsia="Calibri" w:cs="Times New Roman"/>
          <w:iCs/>
          <w:color w:val="auto"/>
          <w:sz w:val="18"/>
          <w:lang w:eastAsia="en-US"/>
        </w:rPr>
      </w:pPr>
    </w:p>
    <w:p w:rsidR="009B61E6" w:rsidRDefault="009B61E6" w:rsidP="009B61E6">
      <w:pPr>
        <w:rPr>
          <w:rFonts w:eastAsia="Calibri" w:cs="Times New Roman"/>
          <w:iCs/>
          <w:color w:val="auto"/>
          <w:sz w:val="18"/>
          <w:lang w:eastAsia="en-US"/>
        </w:rPr>
      </w:pPr>
    </w:p>
    <w:p w:rsidR="009B61E6" w:rsidRDefault="009B61E6" w:rsidP="009B61E6">
      <w:pPr>
        <w:rPr>
          <w:rFonts w:eastAsia="Calibri" w:cs="Times New Roman"/>
          <w:iCs/>
          <w:color w:val="auto"/>
          <w:sz w:val="18"/>
          <w:lang w:eastAsia="en-US"/>
        </w:rPr>
      </w:pPr>
    </w:p>
    <w:p w:rsidR="009B61E6" w:rsidRDefault="009B61E6" w:rsidP="009B61E6">
      <w:pPr>
        <w:rPr>
          <w:rFonts w:eastAsia="Calibri" w:cs="Times New Roman"/>
          <w:iCs/>
          <w:color w:val="auto"/>
          <w:sz w:val="18"/>
          <w:lang w:eastAsia="en-US"/>
        </w:rPr>
      </w:pPr>
    </w:p>
    <w:p w:rsidR="009B61E6" w:rsidRDefault="009B61E6" w:rsidP="009B61E6">
      <w:pPr>
        <w:rPr>
          <w:rFonts w:eastAsia="Calibri" w:cs="Times New Roman"/>
          <w:iCs/>
          <w:color w:val="auto"/>
          <w:sz w:val="18"/>
          <w:lang w:eastAsia="en-US"/>
        </w:rPr>
      </w:pPr>
    </w:p>
    <w:p w:rsidR="009B61E6" w:rsidRDefault="009B61E6" w:rsidP="009B61E6">
      <w:pPr>
        <w:rPr>
          <w:rFonts w:eastAsia="Calibri" w:cs="Times New Roman"/>
          <w:iCs/>
          <w:color w:val="auto"/>
          <w:sz w:val="18"/>
          <w:lang w:eastAsia="en-US"/>
        </w:rPr>
      </w:pPr>
    </w:p>
    <w:p w:rsidR="009B61E6" w:rsidRDefault="009B61E6" w:rsidP="009B61E6">
      <w:pPr>
        <w:rPr>
          <w:rFonts w:eastAsia="Calibri" w:cs="Times New Roman"/>
          <w:iCs/>
          <w:color w:val="auto"/>
          <w:sz w:val="18"/>
          <w:lang w:eastAsia="en-US"/>
        </w:rPr>
      </w:pPr>
    </w:p>
    <w:p w:rsidR="009B61E6" w:rsidRDefault="009B61E6" w:rsidP="009B61E6">
      <w:pPr>
        <w:rPr>
          <w:rFonts w:eastAsia="Calibri" w:cs="Times New Roman"/>
          <w:iCs/>
          <w:color w:val="auto"/>
          <w:sz w:val="18"/>
          <w:lang w:eastAsia="en-US"/>
        </w:rPr>
      </w:pPr>
    </w:p>
    <w:p w:rsidR="009B61E6" w:rsidRPr="009D0D7D" w:rsidRDefault="009B61E6" w:rsidP="009B61E6">
      <w:pPr>
        <w:rPr>
          <w:rFonts w:eastAsia="Calibri" w:cs="Times New Roman"/>
          <w:iCs/>
          <w:color w:val="auto"/>
          <w:sz w:val="18"/>
          <w:lang w:eastAsia="en-US"/>
        </w:rPr>
      </w:pPr>
    </w:p>
    <w:p w:rsidR="009B61E6" w:rsidRDefault="009B61E6" w:rsidP="00C602AC">
      <w:pPr>
        <w:rPr>
          <w:rFonts w:eastAsia="Calibri" w:cs="Times New Roman"/>
          <w:bCs w:val="0"/>
          <w:color w:val="auto"/>
          <w:sz w:val="18"/>
          <w:szCs w:val="22"/>
          <w:lang w:eastAsia="en-US"/>
        </w:rPr>
      </w:pPr>
    </w:p>
    <w:p w:rsidR="009B61E6" w:rsidRDefault="009B61E6" w:rsidP="00C602AC">
      <w:pPr>
        <w:rPr>
          <w:rFonts w:eastAsia="Calibri" w:cs="Times New Roman"/>
          <w:bCs w:val="0"/>
          <w:color w:val="auto"/>
          <w:sz w:val="18"/>
          <w:szCs w:val="22"/>
          <w:lang w:eastAsia="en-US"/>
        </w:rPr>
      </w:pPr>
    </w:p>
    <w:p w:rsidR="009B61E6" w:rsidRDefault="009B61E6" w:rsidP="00C602AC">
      <w:pPr>
        <w:rPr>
          <w:rFonts w:eastAsia="Calibri" w:cs="Times New Roman"/>
          <w:bCs w:val="0"/>
          <w:color w:val="auto"/>
          <w:sz w:val="18"/>
          <w:szCs w:val="22"/>
          <w:lang w:eastAsia="en-US"/>
        </w:rPr>
      </w:pPr>
    </w:p>
    <w:p w:rsidR="009B61E6" w:rsidRDefault="009B61E6" w:rsidP="00C602AC">
      <w:pPr>
        <w:rPr>
          <w:rFonts w:eastAsia="Calibri" w:cs="Times New Roman"/>
          <w:bCs w:val="0"/>
          <w:color w:val="auto"/>
          <w:sz w:val="18"/>
          <w:szCs w:val="22"/>
          <w:lang w:eastAsia="en-US"/>
        </w:rPr>
      </w:pPr>
    </w:p>
    <w:p w:rsidR="009B61E6" w:rsidRDefault="009B61E6" w:rsidP="00C602AC">
      <w:pPr>
        <w:rPr>
          <w:rFonts w:eastAsia="Calibri" w:cs="Times New Roman"/>
          <w:bCs w:val="0"/>
          <w:color w:val="auto"/>
          <w:sz w:val="18"/>
          <w:szCs w:val="22"/>
          <w:lang w:eastAsia="en-US"/>
        </w:rPr>
      </w:pPr>
    </w:p>
    <w:p w:rsidR="009B61E6" w:rsidRDefault="009B61E6" w:rsidP="00C602AC">
      <w:pPr>
        <w:rPr>
          <w:rFonts w:eastAsia="Calibri" w:cs="Times New Roman"/>
          <w:bCs w:val="0"/>
          <w:color w:val="auto"/>
          <w:sz w:val="18"/>
          <w:szCs w:val="22"/>
          <w:lang w:eastAsia="en-US"/>
        </w:rPr>
      </w:pPr>
    </w:p>
    <w:sectPr w:rsidR="009B61E6" w:rsidSect="002F720E">
      <w:headerReference w:type="default" r:id="rId15"/>
      <w:footerReference w:type="default" r:id="rId16"/>
      <w:pgSz w:w="11906" w:h="16838" w:code="9"/>
      <w:pgMar w:top="2778" w:right="1021" w:bottom="737" w:left="1021" w:header="68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E3B" w:rsidRDefault="00065E3B">
      <w:r>
        <w:separator/>
      </w:r>
    </w:p>
  </w:endnote>
  <w:endnote w:type="continuationSeparator" w:id="0">
    <w:p w:rsidR="00065E3B" w:rsidRDefault="00065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58F" w:rsidRDefault="00403B99" w:rsidP="00773C78">
    <w:pPr>
      <w:pStyle w:val="Stopka"/>
      <w:jc w:val="center"/>
    </w:pPr>
    <w:r>
      <w:rPr>
        <w:rStyle w:val="Numerstrony"/>
      </w:rPr>
      <w:fldChar w:fldCharType="begin"/>
    </w:r>
    <w:r w:rsidR="00BE758F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800845">
      <w:rPr>
        <w:rStyle w:val="Numerstrony"/>
        <w:noProof/>
      </w:rPr>
      <w:t>4</w:t>
    </w:r>
    <w:r>
      <w:rPr>
        <w:rStyle w:val="Numerstrony"/>
      </w:rPr>
      <w:fldChar w:fldCharType="end"/>
    </w:r>
    <w:r w:rsidR="00BE758F">
      <w:rPr>
        <w:rStyle w:val="Numerstrony"/>
      </w:rPr>
      <w:t xml:space="preserve"> z </w:t>
    </w:r>
    <w:r>
      <w:rPr>
        <w:rStyle w:val="Numerstrony"/>
      </w:rPr>
      <w:fldChar w:fldCharType="begin"/>
    </w:r>
    <w:r w:rsidR="00BE758F"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00845">
      <w:rPr>
        <w:rStyle w:val="Numerstrony"/>
        <w:noProof/>
      </w:rPr>
      <w:t>5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E3B" w:rsidRDefault="00065E3B">
      <w:r>
        <w:separator/>
      </w:r>
    </w:p>
  </w:footnote>
  <w:footnote w:type="continuationSeparator" w:id="0">
    <w:p w:rsidR="00065E3B" w:rsidRDefault="00065E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58F" w:rsidRDefault="00BE758F" w:rsidP="00862125">
    <w:pPr>
      <w:jc w:val="center"/>
      <w:rPr>
        <w:rStyle w:val="Numerstrony"/>
      </w:rPr>
    </w:pPr>
  </w:p>
  <w:tbl>
    <w:tblPr>
      <w:tblW w:w="9979" w:type="dxa"/>
      <w:jc w:val="center"/>
      <w:tblBorders>
        <w:top w:val="single" w:sz="4" w:space="0" w:color="FFFFFF"/>
        <w:left w:val="single" w:sz="4" w:space="0" w:color="FFFFFF"/>
        <w:bottom w:val="single" w:sz="12" w:space="0" w:color="009999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1E0"/>
    </w:tblPr>
    <w:tblGrid>
      <w:gridCol w:w="9979"/>
    </w:tblGrid>
    <w:tr w:rsidR="0039054B" w:rsidRPr="008567C8" w:rsidTr="00224F7F">
      <w:trPr>
        <w:cantSplit/>
        <w:trHeight w:val="20"/>
        <w:jc w:val="center"/>
      </w:trPr>
      <w:tc>
        <w:tcPr>
          <w:tcW w:w="9979" w:type="dxa"/>
          <w:noWrap/>
          <w:tcMar>
            <w:top w:w="57" w:type="dxa"/>
            <w:left w:w="57" w:type="dxa"/>
            <w:bottom w:w="57" w:type="dxa"/>
            <w:right w:w="57" w:type="dxa"/>
          </w:tcMar>
        </w:tcPr>
        <w:p w:rsidR="0039054B" w:rsidRPr="008567C8" w:rsidRDefault="00C0778F" w:rsidP="00F77931">
          <w:pPr>
            <w:ind w:left="113"/>
            <w:rPr>
              <w:b/>
            </w:rPr>
          </w:pPr>
          <w:r>
            <w:rPr>
              <w:rFonts w:ascii="Arial Narrow" w:hAnsi="Arial Narrow"/>
              <w:iCs/>
              <w:noProof/>
              <w:szCs w:val="18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-36830</wp:posOffset>
                </wp:positionV>
                <wp:extent cx="1015365" cy="384810"/>
                <wp:effectExtent l="19050" t="0" r="0" b="0"/>
                <wp:wrapNone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5365" cy="384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39054B" w:rsidRPr="0070023A">
            <w:rPr>
              <w:rFonts w:ascii="Lucida Calligraphy" w:hAnsi="Lucida Calligraphy" w:cs="Courier New"/>
              <w:b/>
              <w:color w:val="404040"/>
              <w:sz w:val="18"/>
            </w:rPr>
            <w:t>PEM Medic</w:t>
          </w:r>
          <w:r w:rsidR="0039054B" w:rsidRPr="0070023A">
            <w:rPr>
              <w:rFonts w:ascii="Lucida Calligraphy" w:hAnsi="Lucida Calligraphy"/>
              <w:color w:val="404040"/>
            </w:rPr>
            <w:t xml:space="preserve">   </w:t>
          </w:r>
          <w:r w:rsidR="0039054B" w:rsidRPr="0070023A">
            <w:rPr>
              <w:rFonts w:ascii="Lucida Calligraphy" w:hAnsi="Lucida Calligraphy"/>
              <w:color w:val="404040"/>
              <w:sz w:val="18"/>
            </w:rPr>
            <w:t>Gra</w:t>
          </w:r>
          <w:r w:rsidR="0039054B" w:rsidRPr="00875555">
            <w:rPr>
              <w:rFonts w:ascii="Century Gothic" w:hAnsi="Century Gothic"/>
              <w:color w:val="404040"/>
              <w:sz w:val="18"/>
            </w:rPr>
            <w:t>ż</w:t>
          </w:r>
          <w:r w:rsidR="0039054B" w:rsidRPr="0070023A">
            <w:rPr>
              <w:rFonts w:ascii="Lucida Calligraphy" w:hAnsi="Lucida Calligraphy"/>
              <w:color w:val="404040"/>
              <w:sz w:val="18"/>
            </w:rPr>
            <w:t>yna Wachowicz</w:t>
          </w:r>
        </w:p>
        <w:p w:rsidR="0039054B" w:rsidRDefault="0039054B" w:rsidP="00F77931">
          <w:pPr>
            <w:ind w:left="113"/>
            <w:rPr>
              <w:rFonts w:ascii="Times New Roman" w:hAnsi="Times New Roman"/>
              <w:color w:val="404040"/>
              <w:sz w:val="18"/>
            </w:rPr>
          </w:pPr>
          <w:r w:rsidRPr="008B46B7">
            <w:rPr>
              <w:rFonts w:ascii="Times New Roman" w:hAnsi="Times New Roman"/>
              <w:color w:val="404040"/>
              <w:sz w:val="18"/>
            </w:rPr>
            <w:t>02-857 Warszawa, ul. Dźwiękowa 16</w:t>
          </w:r>
          <w:r>
            <w:rPr>
              <w:rFonts w:ascii="Times New Roman" w:hAnsi="Times New Roman"/>
              <w:color w:val="404040"/>
              <w:sz w:val="18"/>
            </w:rPr>
            <w:t xml:space="preserve">, </w:t>
          </w:r>
          <w:r w:rsidRPr="008B46B7">
            <w:rPr>
              <w:rFonts w:ascii="Times New Roman" w:hAnsi="Times New Roman"/>
              <w:color w:val="404040"/>
              <w:sz w:val="18"/>
            </w:rPr>
            <w:t>NIP 951 102 03 91</w:t>
          </w:r>
        </w:p>
        <w:p w:rsidR="0039054B" w:rsidRPr="00550AA5" w:rsidRDefault="0039054B" w:rsidP="00F77931">
          <w:pPr>
            <w:ind w:left="113"/>
            <w:rPr>
              <w:noProof/>
              <w:sz w:val="12"/>
              <w:u w:val="single"/>
              <w:lang w:val="de-DE"/>
            </w:rPr>
          </w:pPr>
        </w:p>
      </w:tc>
    </w:tr>
    <w:tr w:rsidR="0039054B" w:rsidRPr="009B61E6" w:rsidTr="00224F7F">
      <w:trPr>
        <w:cantSplit/>
        <w:trHeight w:val="20"/>
        <w:jc w:val="center"/>
      </w:trPr>
      <w:tc>
        <w:tcPr>
          <w:tcW w:w="9979" w:type="dxa"/>
          <w:noWrap/>
          <w:tcMar>
            <w:top w:w="57" w:type="dxa"/>
            <w:left w:w="57" w:type="dxa"/>
            <w:bottom w:w="57" w:type="dxa"/>
            <w:right w:w="57" w:type="dxa"/>
          </w:tcMar>
        </w:tcPr>
        <w:p w:rsidR="0039054B" w:rsidRDefault="0039054B" w:rsidP="00F77931">
          <w:pPr>
            <w:jc w:val="center"/>
            <w:rPr>
              <w:rFonts w:ascii="Times New Roman" w:hAnsi="Times New Roman"/>
              <w:color w:val="009999"/>
              <w:szCs w:val="18"/>
            </w:rPr>
          </w:pPr>
          <w:r w:rsidRPr="00650E42">
            <w:rPr>
              <w:rFonts w:ascii="Times New Roman" w:hAnsi="Times New Roman"/>
              <w:color w:val="009999"/>
              <w:sz w:val="20"/>
              <w:szCs w:val="18"/>
            </w:rPr>
            <w:t xml:space="preserve">D Y S T R Y B U T O R    </w:t>
          </w:r>
          <w:r>
            <w:rPr>
              <w:rFonts w:ascii="Times New Roman" w:hAnsi="Times New Roman"/>
              <w:color w:val="009999"/>
              <w:szCs w:val="18"/>
            </w:rPr>
            <w:t xml:space="preserve"> </w:t>
          </w:r>
          <w:r w:rsidRPr="00650E42">
            <w:rPr>
              <w:rFonts w:ascii="Times New Roman" w:hAnsi="Times New Roman"/>
              <w:color w:val="009999"/>
              <w:sz w:val="20"/>
              <w:szCs w:val="18"/>
            </w:rPr>
            <w:t xml:space="preserve"> </w:t>
          </w:r>
          <w:r w:rsidR="00A22100">
            <w:rPr>
              <w:rFonts w:ascii="Times New Roman" w:hAnsi="Times New Roman"/>
              <w:color w:val="009999"/>
              <w:sz w:val="20"/>
              <w:szCs w:val="18"/>
            </w:rPr>
            <w:t xml:space="preserve"> </w:t>
          </w:r>
          <w:r>
            <w:rPr>
              <w:rFonts w:ascii="Times New Roman" w:hAnsi="Times New Roman"/>
              <w:color w:val="009999"/>
              <w:szCs w:val="18"/>
            </w:rPr>
            <w:t xml:space="preserve"> </w:t>
          </w:r>
          <w:r w:rsidRPr="00650E42">
            <w:rPr>
              <w:rFonts w:ascii="Times New Roman" w:hAnsi="Times New Roman"/>
              <w:color w:val="009999"/>
              <w:sz w:val="20"/>
              <w:szCs w:val="18"/>
            </w:rPr>
            <w:t xml:space="preserve"> S P R Z Ę T U  </w:t>
          </w:r>
          <w:r>
            <w:rPr>
              <w:rFonts w:ascii="Times New Roman" w:hAnsi="Times New Roman"/>
              <w:color w:val="009999"/>
              <w:szCs w:val="18"/>
            </w:rPr>
            <w:t xml:space="preserve"> </w:t>
          </w:r>
          <w:r w:rsidRPr="00650E42">
            <w:rPr>
              <w:rFonts w:ascii="Times New Roman" w:hAnsi="Times New Roman"/>
              <w:color w:val="009999"/>
              <w:sz w:val="20"/>
              <w:szCs w:val="18"/>
            </w:rPr>
            <w:t xml:space="preserve"> </w:t>
          </w:r>
          <w:r w:rsidR="00A22100">
            <w:rPr>
              <w:rFonts w:ascii="Times New Roman" w:hAnsi="Times New Roman"/>
              <w:color w:val="009999"/>
              <w:sz w:val="20"/>
              <w:szCs w:val="18"/>
            </w:rPr>
            <w:t xml:space="preserve"> </w:t>
          </w:r>
          <w:r w:rsidRPr="00650E42">
            <w:rPr>
              <w:rFonts w:ascii="Times New Roman" w:hAnsi="Times New Roman"/>
              <w:color w:val="009999"/>
              <w:sz w:val="20"/>
              <w:szCs w:val="18"/>
            </w:rPr>
            <w:t xml:space="preserve"> </w:t>
          </w:r>
          <w:r>
            <w:rPr>
              <w:rFonts w:ascii="Times New Roman" w:hAnsi="Times New Roman"/>
              <w:color w:val="009999"/>
              <w:szCs w:val="18"/>
            </w:rPr>
            <w:t xml:space="preserve"> </w:t>
          </w:r>
          <w:r w:rsidRPr="00650E42">
            <w:rPr>
              <w:rFonts w:ascii="Times New Roman" w:hAnsi="Times New Roman"/>
              <w:color w:val="009999"/>
              <w:sz w:val="20"/>
              <w:szCs w:val="18"/>
            </w:rPr>
            <w:t xml:space="preserve">  M E D Y C Z N E G O   </w:t>
          </w:r>
          <w:r w:rsidR="00A22100">
            <w:rPr>
              <w:rFonts w:ascii="Times New Roman" w:hAnsi="Times New Roman"/>
              <w:color w:val="009999"/>
              <w:sz w:val="20"/>
              <w:szCs w:val="18"/>
            </w:rPr>
            <w:t xml:space="preserve"> </w:t>
          </w:r>
          <w:r>
            <w:rPr>
              <w:rFonts w:ascii="Times New Roman" w:hAnsi="Times New Roman"/>
              <w:color w:val="009999"/>
              <w:szCs w:val="18"/>
            </w:rPr>
            <w:t xml:space="preserve">  </w:t>
          </w:r>
          <w:r w:rsidRPr="00650E42">
            <w:rPr>
              <w:rFonts w:ascii="Times New Roman" w:hAnsi="Times New Roman"/>
              <w:color w:val="009999"/>
              <w:sz w:val="20"/>
              <w:szCs w:val="18"/>
            </w:rPr>
            <w:t xml:space="preserve">   I    </w:t>
          </w:r>
          <w:r>
            <w:rPr>
              <w:rFonts w:ascii="Times New Roman" w:hAnsi="Times New Roman"/>
              <w:color w:val="009999"/>
              <w:szCs w:val="18"/>
            </w:rPr>
            <w:t xml:space="preserve"> </w:t>
          </w:r>
          <w:r w:rsidRPr="00650E42">
            <w:rPr>
              <w:rFonts w:ascii="Times New Roman" w:hAnsi="Times New Roman"/>
              <w:color w:val="009999"/>
              <w:sz w:val="20"/>
              <w:szCs w:val="18"/>
            </w:rPr>
            <w:t xml:space="preserve"> </w:t>
          </w:r>
          <w:r w:rsidR="00A22100">
            <w:rPr>
              <w:rFonts w:ascii="Times New Roman" w:hAnsi="Times New Roman"/>
              <w:color w:val="009999"/>
              <w:sz w:val="20"/>
              <w:szCs w:val="18"/>
            </w:rPr>
            <w:t xml:space="preserve"> </w:t>
          </w:r>
          <w:r>
            <w:rPr>
              <w:rFonts w:ascii="Times New Roman" w:hAnsi="Times New Roman"/>
              <w:color w:val="009999"/>
              <w:szCs w:val="18"/>
            </w:rPr>
            <w:t xml:space="preserve"> </w:t>
          </w:r>
          <w:r w:rsidRPr="00650E42">
            <w:rPr>
              <w:rFonts w:ascii="Times New Roman" w:hAnsi="Times New Roman"/>
              <w:color w:val="009999"/>
              <w:sz w:val="20"/>
              <w:szCs w:val="18"/>
            </w:rPr>
            <w:t xml:space="preserve"> R E H A B I L I T A C Y J N E G O</w:t>
          </w:r>
        </w:p>
        <w:p w:rsidR="0039054B" w:rsidRPr="00500786" w:rsidRDefault="0039054B" w:rsidP="00F77931">
          <w:pPr>
            <w:jc w:val="center"/>
            <w:rPr>
              <w:rFonts w:ascii="Times New Roman" w:hAnsi="Times New Roman"/>
              <w:color w:val="009999"/>
              <w:sz w:val="4"/>
              <w:szCs w:val="18"/>
            </w:rPr>
          </w:pPr>
        </w:p>
        <w:p w:rsidR="0039054B" w:rsidRPr="00500786" w:rsidRDefault="00773A0A" w:rsidP="00A22100">
          <w:pPr>
            <w:jc w:val="center"/>
            <w:rPr>
              <w:noProof/>
              <w:sz w:val="4"/>
              <w:u w:val="single"/>
              <w:lang w:val="en-US"/>
            </w:rPr>
          </w:pPr>
          <w:r w:rsidRPr="00773A0A">
            <w:rPr>
              <w:rFonts w:ascii="Times New Roman" w:hAnsi="Times New Roman"/>
              <w:iCs/>
              <w:color w:val="404040"/>
              <w:lang w:val="de-DE"/>
            </w:rPr>
            <w:t xml:space="preserve">tel./fax. 22 643 98 96                             </w:t>
          </w:r>
          <w:proofErr w:type="spellStart"/>
          <w:r w:rsidRPr="00773A0A">
            <w:rPr>
              <w:rFonts w:ascii="Times New Roman" w:hAnsi="Times New Roman"/>
              <w:iCs/>
              <w:color w:val="404040"/>
              <w:lang w:val="de-DE"/>
            </w:rPr>
            <w:t>kom</w:t>
          </w:r>
          <w:proofErr w:type="spellEnd"/>
          <w:r w:rsidRPr="00773A0A">
            <w:rPr>
              <w:rFonts w:ascii="Times New Roman" w:hAnsi="Times New Roman"/>
              <w:iCs/>
              <w:color w:val="404040"/>
              <w:lang w:val="de-DE"/>
            </w:rPr>
            <w:t>. 607 400 920                             biuro@pemmedic.pl                            www.pemmedic.pl</w:t>
          </w:r>
        </w:p>
      </w:tc>
    </w:tr>
  </w:tbl>
  <w:p w:rsidR="00BE758F" w:rsidRPr="00A22100" w:rsidRDefault="00BE758F" w:rsidP="008F6581">
    <w:pPr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7CE6"/>
    <w:multiLevelType w:val="hybridMultilevel"/>
    <w:tmpl w:val="CEE831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526C8F"/>
    <w:multiLevelType w:val="hybridMultilevel"/>
    <w:tmpl w:val="0930BC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563303"/>
    <w:multiLevelType w:val="hybridMultilevel"/>
    <w:tmpl w:val="7EA274B4"/>
    <w:lvl w:ilvl="0" w:tplc="EA60ED2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711EE9"/>
    <w:multiLevelType w:val="hybridMultilevel"/>
    <w:tmpl w:val="1A7A18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A83B05"/>
    <w:multiLevelType w:val="hybridMultilevel"/>
    <w:tmpl w:val="FF3E8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338CD"/>
    <w:multiLevelType w:val="hybridMultilevel"/>
    <w:tmpl w:val="B23071BE"/>
    <w:lvl w:ilvl="0" w:tplc="2E5A9D96">
      <w:start w:val="1"/>
      <w:numFmt w:val="decimal"/>
      <w:lvlText w:val="%1."/>
      <w:lvlJc w:val="right"/>
      <w:pPr>
        <w:tabs>
          <w:tab w:val="num" w:pos="680"/>
        </w:tabs>
        <w:ind w:left="2835" w:hanging="2155"/>
      </w:pPr>
      <w:rPr>
        <w:rFonts w:ascii="Verdana" w:hAnsi="Verdana"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687196"/>
    <w:multiLevelType w:val="hybridMultilevel"/>
    <w:tmpl w:val="A9B03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C3DFC"/>
    <w:multiLevelType w:val="hybridMultilevel"/>
    <w:tmpl w:val="717AD91E"/>
    <w:lvl w:ilvl="0" w:tplc="971C86F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8">
    <w:nsid w:val="289228A1"/>
    <w:multiLevelType w:val="hybridMultilevel"/>
    <w:tmpl w:val="C10EB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35534"/>
    <w:multiLevelType w:val="hybridMultilevel"/>
    <w:tmpl w:val="75603D4A"/>
    <w:lvl w:ilvl="0" w:tplc="79867E72">
      <w:start w:val="1"/>
      <w:numFmt w:val="none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B06A62"/>
    <w:multiLevelType w:val="hybridMultilevel"/>
    <w:tmpl w:val="B524C4CA"/>
    <w:lvl w:ilvl="0" w:tplc="F2D8F330">
      <w:start w:val="1"/>
      <w:numFmt w:val="decimal"/>
      <w:lvlText w:val="%1"/>
      <w:lvlJc w:val="center"/>
      <w:pPr>
        <w:tabs>
          <w:tab w:val="num" w:pos="113"/>
        </w:tabs>
        <w:ind w:left="0" w:firstLine="113"/>
      </w:pPr>
      <w:rPr>
        <w:rFonts w:hint="default"/>
        <w:color w:val="292929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2767C1"/>
    <w:multiLevelType w:val="hybridMultilevel"/>
    <w:tmpl w:val="307EC0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0E4BB3"/>
    <w:multiLevelType w:val="hybridMultilevel"/>
    <w:tmpl w:val="8D28B746"/>
    <w:lvl w:ilvl="0" w:tplc="FED28BBE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BF61AE"/>
    <w:multiLevelType w:val="hybridMultilevel"/>
    <w:tmpl w:val="3DAC5988"/>
    <w:lvl w:ilvl="0" w:tplc="4F70FE1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6B00F5"/>
    <w:multiLevelType w:val="hybridMultilevel"/>
    <w:tmpl w:val="D22213E6"/>
    <w:lvl w:ilvl="0" w:tplc="9BCED394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E57B9E"/>
    <w:multiLevelType w:val="hybridMultilevel"/>
    <w:tmpl w:val="3EC0D6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6E60BF"/>
    <w:multiLevelType w:val="hybridMultilevel"/>
    <w:tmpl w:val="A43040A2"/>
    <w:lvl w:ilvl="0" w:tplc="C1C07262">
      <w:start w:val="1"/>
      <w:numFmt w:val="none"/>
      <w:lvlText w:val="%1.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5B2FC4"/>
    <w:multiLevelType w:val="hybridMultilevel"/>
    <w:tmpl w:val="83329A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5F6589"/>
    <w:multiLevelType w:val="hybridMultilevel"/>
    <w:tmpl w:val="6B3AFC80"/>
    <w:lvl w:ilvl="0" w:tplc="8C505D08">
      <w:start w:val="1"/>
      <w:numFmt w:val="upperRoman"/>
      <w:lvlText w:val="%1."/>
      <w:lvlJc w:val="right"/>
      <w:pPr>
        <w:tabs>
          <w:tab w:val="num" w:pos="340"/>
        </w:tabs>
        <w:ind w:left="2835" w:hanging="2495"/>
      </w:pPr>
      <w:rPr>
        <w:rFonts w:ascii="Verdana" w:hAnsi="Verdana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3B1B79"/>
    <w:multiLevelType w:val="hybridMultilevel"/>
    <w:tmpl w:val="C6B48B2C"/>
    <w:lvl w:ilvl="0" w:tplc="AF3E5266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5767A0"/>
    <w:multiLevelType w:val="hybridMultilevel"/>
    <w:tmpl w:val="6A34E1BE"/>
    <w:lvl w:ilvl="0" w:tplc="0706B77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20"/>
  </w:num>
  <w:num w:numId="4">
    <w:abstractNumId w:val="12"/>
  </w:num>
  <w:num w:numId="5">
    <w:abstractNumId w:val="9"/>
  </w:num>
  <w:num w:numId="6">
    <w:abstractNumId w:val="20"/>
  </w:num>
  <w:num w:numId="7">
    <w:abstractNumId w:val="12"/>
  </w:num>
  <w:num w:numId="8">
    <w:abstractNumId w:val="9"/>
  </w:num>
  <w:num w:numId="9">
    <w:abstractNumId w:val="19"/>
  </w:num>
  <w:num w:numId="10">
    <w:abstractNumId w:val="14"/>
  </w:num>
  <w:num w:numId="11">
    <w:abstractNumId w:val="16"/>
  </w:num>
  <w:num w:numId="12">
    <w:abstractNumId w:val="19"/>
  </w:num>
  <w:num w:numId="13">
    <w:abstractNumId w:val="14"/>
  </w:num>
  <w:num w:numId="14">
    <w:abstractNumId w:val="16"/>
  </w:num>
  <w:num w:numId="15">
    <w:abstractNumId w:val="19"/>
  </w:num>
  <w:num w:numId="16">
    <w:abstractNumId w:val="13"/>
  </w:num>
  <w:num w:numId="17">
    <w:abstractNumId w:val="5"/>
  </w:num>
  <w:num w:numId="18">
    <w:abstractNumId w:val="18"/>
  </w:num>
  <w:num w:numId="19">
    <w:abstractNumId w:val="18"/>
  </w:num>
  <w:num w:numId="20">
    <w:abstractNumId w:val="5"/>
  </w:num>
  <w:num w:numId="21">
    <w:abstractNumId w:val="18"/>
  </w:num>
  <w:num w:numId="22">
    <w:abstractNumId w:val="18"/>
  </w:num>
  <w:num w:numId="23">
    <w:abstractNumId w:val="5"/>
  </w:num>
  <w:num w:numId="24">
    <w:abstractNumId w:val="10"/>
  </w:num>
  <w:num w:numId="25">
    <w:abstractNumId w:val="6"/>
  </w:num>
  <w:num w:numId="26">
    <w:abstractNumId w:val="4"/>
  </w:num>
  <w:num w:numId="27">
    <w:abstractNumId w:val="8"/>
  </w:num>
  <w:num w:numId="28">
    <w:abstractNumId w:val="15"/>
  </w:num>
  <w:num w:numId="29">
    <w:abstractNumId w:val="3"/>
  </w:num>
  <w:num w:numId="30">
    <w:abstractNumId w:val="17"/>
  </w:num>
  <w:num w:numId="31">
    <w:abstractNumId w:val="11"/>
  </w:num>
  <w:num w:numId="32">
    <w:abstractNumId w:val="0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autoHyphenation/>
  <w:hyphenationZone w:val="340"/>
  <w:doNotHyphenateCaps/>
  <w:drawingGridHorizontalSpacing w:val="57"/>
  <w:displayVertic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F306F3"/>
    <w:rsid w:val="00000863"/>
    <w:rsid w:val="00015E94"/>
    <w:rsid w:val="0002068C"/>
    <w:rsid w:val="00020E02"/>
    <w:rsid w:val="00065E3B"/>
    <w:rsid w:val="000700D9"/>
    <w:rsid w:val="00081B8B"/>
    <w:rsid w:val="00096A21"/>
    <w:rsid w:val="00096F3F"/>
    <w:rsid w:val="000A45C5"/>
    <w:rsid w:val="000A7BD4"/>
    <w:rsid w:val="000B11B5"/>
    <w:rsid w:val="000B2C59"/>
    <w:rsid w:val="000B6C07"/>
    <w:rsid w:val="000D39E9"/>
    <w:rsid w:val="000F4218"/>
    <w:rsid w:val="000F77EB"/>
    <w:rsid w:val="00103536"/>
    <w:rsid w:val="001076AC"/>
    <w:rsid w:val="00126B94"/>
    <w:rsid w:val="00181499"/>
    <w:rsid w:val="00186B4E"/>
    <w:rsid w:val="001A1211"/>
    <w:rsid w:val="001C465B"/>
    <w:rsid w:val="001D4D71"/>
    <w:rsid w:val="00211FCF"/>
    <w:rsid w:val="00212AFB"/>
    <w:rsid w:val="00224F7F"/>
    <w:rsid w:val="00231852"/>
    <w:rsid w:val="002326DE"/>
    <w:rsid w:val="00234868"/>
    <w:rsid w:val="002471EC"/>
    <w:rsid w:val="00271898"/>
    <w:rsid w:val="00275166"/>
    <w:rsid w:val="00286FB5"/>
    <w:rsid w:val="00291C0A"/>
    <w:rsid w:val="0029538D"/>
    <w:rsid w:val="002961BE"/>
    <w:rsid w:val="00297386"/>
    <w:rsid w:val="002A117C"/>
    <w:rsid w:val="002A175C"/>
    <w:rsid w:val="002A1A51"/>
    <w:rsid w:val="002B3840"/>
    <w:rsid w:val="002B4C91"/>
    <w:rsid w:val="002C6CA2"/>
    <w:rsid w:val="002D534D"/>
    <w:rsid w:val="002D6E37"/>
    <w:rsid w:val="002D7C11"/>
    <w:rsid w:val="002E0CA3"/>
    <w:rsid w:val="002F720E"/>
    <w:rsid w:val="00307AA0"/>
    <w:rsid w:val="003175EE"/>
    <w:rsid w:val="003358E2"/>
    <w:rsid w:val="003516C6"/>
    <w:rsid w:val="00352C79"/>
    <w:rsid w:val="00377000"/>
    <w:rsid w:val="003861CD"/>
    <w:rsid w:val="0039054B"/>
    <w:rsid w:val="003969FF"/>
    <w:rsid w:val="003A36CB"/>
    <w:rsid w:val="003B20B2"/>
    <w:rsid w:val="003C077C"/>
    <w:rsid w:val="003C7F88"/>
    <w:rsid w:val="003E7287"/>
    <w:rsid w:val="004033CB"/>
    <w:rsid w:val="00403B99"/>
    <w:rsid w:val="0041380A"/>
    <w:rsid w:val="004261E2"/>
    <w:rsid w:val="004343D5"/>
    <w:rsid w:val="004416D7"/>
    <w:rsid w:val="004419A7"/>
    <w:rsid w:val="004542D7"/>
    <w:rsid w:val="004558BA"/>
    <w:rsid w:val="00462EBB"/>
    <w:rsid w:val="00481015"/>
    <w:rsid w:val="00482329"/>
    <w:rsid w:val="00484237"/>
    <w:rsid w:val="0049511E"/>
    <w:rsid w:val="004B11AB"/>
    <w:rsid w:val="004B28E9"/>
    <w:rsid w:val="004B731B"/>
    <w:rsid w:val="004C0E68"/>
    <w:rsid w:val="004D1104"/>
    <w:rsid w:val="004D33F5"/>
    <w:rsid w:val="00501803"/>
    <w:rsid w:val="00526442"/>
    <w:rsid w:val="0052790B"/>
    <w:rsid w:val="00537AFA"/>
    <w:rsid w:val="00537F0B"/>
    <w:rsid w:val="005512CB"/>
    <w:rsid w:val="00554766"/>
    <w:rsid w:val="00586CDA"/>
    <w:rsid w:val="005A0A1C"/>
    <w:rsid w:val="005A51DD"/>
    <w:rsid w:val="005C3948"/>
    <w:rsid w:val="005D2429"/>
    <w:rsid w:val="005D24F7"/>
    <w:rsid w:val="005D368B"/>
    <w:rsid w:val="005D67DC"/>
    <w:rsid w:val="0061650D"/>
    <w:rsid w:val="00620EA0"/>
    <w:rsid w:val="00625612"/>
    <w:rsid w:val="006275B9"/>
    <w:rsid w:val="006377F1"/>
    <w:rsid w:val="00676242"/>
    <w:rsid w:val="00690DD6"/>
    <w:rsid w:val="00693A36"/>
    <w:rsid w:val="00695CB2"/>
    <w:rsid w:val="006A0E77"/>
    <w:rsid w:val="006A70D2"/>
    <w:rsid w:val="006B03F9"/>
    <w:rsid w:val="006C5CAA"/>
    <w:rsid w:val="006D512A"/>
    <w:rsid w:val="006D625C"/>
    <w:rsid w:val="006F5B8C"/>
    <w:rsid w:val="00701CF5"/>
    <w:rsid w:val="00702EF6"/>
    <w:rsid w:val="00716FEB"/>
    <w:rsid w:val="00724C89"/>
    <w:rsid w:val="00732A8D"/>
    <w:rsid w:val="007352C8"/>
    <w:rsid w:val="0074405F"/>
    <w:rsid w:val="007549CD"/>
    <w:rsid w:val="007609E0"/>
    <w:rsid w:val="00762C09"/>
    <w:rsid w:val="00765091"/>
    <w:rsid w:val="00765802"/>
    <w:rsid w:val="00772D48"/>
    <w:rsid w:val="00773A0A"/>
    <w:rsid w:val="00773C78"/>
    <w:rsid w:val="007812BE"/>
    <w:rsid w:val="007A5F4E"/>
    <w:rsid w:val="007B5CA4"/>
    <w:rsid w:val="007B79E6"/>
    <w:rsid w:val="007D4074"/>
    <w:rsid w:val="00800845"/>
    <w:rsid w:val="0082633F"/>
    <w:rsid w:val="00837302"/>
    <w:rsid w:val="008375AF"/>
    <w:rsid w:val="008567C8"/>
    <w:rsid w:val="00860A2B"/>
    <w:rsid w:val="00862125"/>
    <w:rsid w:val="00875555"/>
    <w:rsid w:val="00887528"/>
    <w:rsid w:val="008933AA"/>
    <w:rsid w:val="008A5546"/>
    <w:rsid w:val="008A72B5"/>
    <w:rsid w:val="008B56A3"/>
    <w:rsid w:val="008D753E"/>
    <w:rsid w:val="008F1B7A"/>
    <w:rsid w:val="008F6581"/>
    <w:rsid w:val="0090375D"/>
    <w:rsid w:val="00916B56"/>
    <w:rsid w:val="00917A02"/>
    <w:rsid w:val="009239D1"/>
    <w:rsid w:val="00942D79"/>
    <w:rsid w:val="009612C2"/>
    <w:rsid w:val="00981A24"/>
    <w:rsid w:val="00987568"/>
    <w:rsid w:val="0099641E"/>
    <w:rsid w:val="009B192D"/>
    <w:rsid w:val="009B2A20"/>
    <w:rsid w:val="009B61E6"/>
    <w:rsid w:val="009B7F1B"/>
    <w:rsid w:val="009D4BE1"/>
    <w:rsid w:val="00A01004"/>
    <w:rsid w:val="00A06963"/>
    <w:rsid w:val="00A07255"/>
    <w:rsid w:val="00A22100"/>
    <w:rsid w:val="00A35858"/>
    <w:rsid w:val="00A37054"/>
    <w:rsid w:val="00A42C90"/>
    <w:rsid w:val="00A71AEE"/>
    <w:rsid w:val="00A95590"/>
    <w:rsid w:val="00AA45C1"/>
    <w:rsid w:val="00AB2A78"/>
    <w:rsid w:val="00AB7FAC"/>
    <w:rsid w:val="00AF5B36"/>
    <w:rsid w:val="00B01983"/>
    <w:rsid w:val="00B12C6E"/>
    <w:rsid w:val="00B65091"/>
    <w:rsid w:val="00B73304"/>
    <w:rsid w:val="00B76704"/>
    <w:rsid w:val="00BA0968"/>
    <w:rsid w:val="00BB4EEA"/>
    <w:rsid w:val="00BD1920"/>
    <w:rsid w:val="00BE4B7B"/>
    <w:rsid w:val="00BE758F"/>
    <w:rsid w:val="00C0778F"/>
    <w:rsid w:val="00C126C6"/>
    <w:rsid w:val="00C156D2"/>
    <w:rsid w:val="00C20BE2"/>
    <w:rsid w:val="00C27A0A"/>
    <w:rsid w:val="00C5423A"/>
    <w:rsid w:val="00C602AC"/>
    <w:rsid w:val="00C768E2"/>
    <w:rsid w:val="00C839D2"/>
    <w:rsid w:val="00C9254B"/>
    <w:rsid w:val="00C957DC"/>
    <w:rsid w:val="00CA58FE"/>
    <w:rsid w:val="00CD3A57"/>
    <w:rsid w:val="00CD50ED"/>
    <w:rsid w:val="00CE612A"/>
    <w:rsid w:val="00CF0D50"/>
    <w:rsid w:val="00CF39ED"/>
    <w:rsid w:val="00D0317E"/>
    <w:rsid w:val="00D3248B"/>
    <w:rsid w:val="00D4041F"/>
    <w:rsid w:val="00D42978"/>
    <w:rsid w:val="00D4383D"/>
    <w:rsid w:val="00D8054D"/>
    <w:rsid w:val="00D87772"/>
    <w:rsid w:val="00DB196A"/>
    <w:rsid w:val="00DB3A34"/>
    <w:rsid w:val="00DB5696"/>
    <w:rsid w:val="00DE4C1E"/>
    <w:rsid w:val="00DE5A71"/>
    <w:rsid w:val="00DE6D5B"/>
    <w:rsid w:val="00DF3FC9"/>
    <w:rsid w:val="00DF448E"/>
    <w:rsid w:val="00E00F03"/>
    <w:rsid w:val="00E3311E"/>
    <w:rsid w:val="00E42969"/>
    <w:rsid w:val="00E82433"/>
    <w:rsid w:val="00E92B6E"/>
    <w:rsid w:val="00E97470"/>
    <w:rsid w:val="00EA151E"/>
    <w:rsid w:val="00EB7A28"/>
    <w:rsid w:val="00EC6788"/>
    <w:rsid w:val="00ED0973"/>
    <w:rsid w:val="00F101EF"/>
    <w:rsid w:val="00F306F3"/>
    <w:rsid w:val="00F313D2"/>
    <w:rsid w:val="00F3582E"/>
    <w:rsid w:val="00F36651"/>
    <w:rsid w:val="00F61420"/>
    <w:rsid w:val="00F64D41"/>
    <w:rsid w:val="00F77931"/>
    <w:rsid w:val="00F90161"/>
    <w:rsid w:val="00FA59CB"/>
    <w:rsid w:val="00FB6014"/>
    <w:rsid w:val="00FE0824"/>
    <w:rsid w:val="00FF1247"/>
    <w:rsid w:val="00FF2923"/>
    <w:rsid w:val="00FF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D33F5"/>
    <w:rPr>
      <w:rFonts w:ascii="Verdana" w:hAnsi="Verdana" w:cs="Arial"/>
      <w:bCs/>
      <w:color w:val="292929"/>
      <w:sz w:val="16"/>
      <w:szCs w:val="16"/>
    </w:rPr>
  </w:style>
  <w:style w:type="paragraph" w:styleId="Nagwek1">
    <w:name w:val="heading 1"/>
    <w:basedOn w:val="Normalny"/>
    <w:next w:val="Normalny"/>
    <w:qFormat/>
    <w:rsid w:val="00D3248B"/>
    <w:pPr>
      <w:keepNext/>
      <w:spacing w:before="240" w:after="60"/>
      <w:outlineLvl w:val="0"/>
    </w:pPr>
    <w:rPr>
      <w:rFonts w:ascii="Arial" w:hAnsi="Arial"/>
      <w:b/>
      <w:bCs w:val="0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74405F"/>
    <w:pPr>
      <w:keepNext/>
      <w:spacing w:before="240" w:after="60"/>
      <w:outlineLvl w:val="1"/>
    </w:pPr>
    <w:rPr>
      <w:rFonts w:ascii="Arial" w:hAnsi="Arial"/>
      <w:b/>
      <w:bCs w:val="0"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B4C91"/>
    <w:pPr>
      <w:keepNext/>
      <w:spacing w:before="240" w:after="60"/>
      <w:outlineLvl w:val="2"/>
    </w:pPr>
    <w:rPr>
      <w:rFonts w:ascii="Arial" w:hAnsi="Arial"/>
      <w:b/>
      <w:bCs w:val="0"/>
      <w:sz w:val="26"/>
      <w:szCs w:val="26"/>
    </w:rPr>
  </w:style>
  <w:style w:type="paragraph" w:styleId="Nagwek5">
    <w:name w:val="heading 5"/>
    <w:basedOn w:val="Normalny"/>
    <w:next w:val="Normalny"/>
    <w:qFormat/>
    <w:rsid w:val="00D3248B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rsid w:val="002B4C91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Normalny"/>
    <w:autoRedefine/>
    <w:semiHidden/>
    <w:rsid w:val="00D3248B"/>
    <w:pPr>
      <w:ind w:left="284"/>
    </w:pPr>
    <w:rPr>
      <w:b/>
      <w:color w:val="333333"/>
      <w:sz w:val="20"/>
    </w:rPr>
  </w:style>
  <w:style w:type="paragraph" w:styleId="Spistreci1">
    <w:name w:val="toc 1"/>
    <w:basedOn w:val="Normalny"/>
    <w:next w:val="Normalny"/>
    <w:autoRedefine/>
    <w:semiHidden/>
    <w:rsid w:val="00D3248B"/>
    <w:pPr>
      <w:spacing w:before="120" w:after="120"/>
    </w:pPr>
    <w:rPr>
      <w:b/>
      <w:color w:val="333333"/>
      <w:sz w:val="24"/>
    </w:rPr>
  </w:style>
  <w:style w:type="paragraph" w:styleId="Spistreci3">
    <w:name w:val="toc 3"/>
    <w:basedOn w:val="Normalny"/>
    <w:next w:val="Normalny"/>
    <w:autoRedefine/>
    <w:semiHidden/>
    <w:rsid w:val="00D3248B"/>
    <w:pPr>
      <w:ind w:left="567"/>
    </w:pPr>
    <w:rPr>
      <w:color w:val="333333"/>
      <w:sz w:val="18"/>
    </w:rPr>
  </w:style>
  <w:style w:type="paragraph" w:customStyle="1" w:styleId="Styl1">
    <w:name w:val="Styl1"/>
    <w:basedOn w:val="Nagwek5"/>
    <w:next w:val="Nagwek5"/>
    <w:rsid w:val="00D3248B"/>
    <w:pPr>
      <w:keepNext/>
      <w:spacing w:before="0" w:after="0"/>
      <w:jc w:val="center"/>
    </w:pPr>
    <w:rPr>
      <w:i w:val="0"/>
      <w:iCs w:val="0"/>
      <w:sz w:val="28"/>
      <w:szCs w:val="28"/>
    </w:rPr>
  </w:style>
  <w:style w:type="paragraph" w:customStyle="1" w:styleId="Styl2">
    <w:name w:val="Styl2"/>
    <w:basedOn w:val="Nagwek2"/>
    <w:next w:val="Nagwek3"/>
    <w:rsid w:val="002B4C91"/>
    <w:pPr>
      <w:spacing w:before="0" w:after="0"/>
    </w:pPr>
    <w:rPr>
      <w:rFonts w:ascii="Verdana" w:hAnsi="Verdana"/>
      <w:bCs/>
      <w:i w:val="0"/>
      <w:iCs w:val="0"/>
      <w:sz w:val="24"/>
      <w:szCs w:val="16"/>
    </w:rPr>
  </w:style>
  <w:style w:type="paragraph" w:customStyle="1" w:styleId="Styl3">
    <w:name w:val="Styl3"/>
    <w:basedOn w:val="Normalny"/>
    <w:autoRedefine/>
    <w:rsid w:val="0074405F"/>
    <w:pPr>
      <w:tabs>
        <w:tab w:val="right" w:pos="8820"/>
      </w:tabs>
    </w:pPr>
    <w:rPr>
      <w:b/>
      <w:bCs w:val="0"/>
      <w:sz w:val="20"/>
    </w:rPr>
  </w:style>
  <w:style w:type="paragraph" w:customStyle="1" w:styleId="StylNagwek8Verdana12ptKolorniestandardowyRGB41">
    <w:name w:val="Styl Nagłówek 8 + Verdana 12 pt Kolor niestandardowy (RGB(41"/>
    <w:aliases w:val="41,..."/>
    <w:basedOn w:val="Nagwek8"/>
    <w:rsid w:val="002B4C91"/>
    <w:pPr>
      <w:keepNext/>
      <w:spacing w:before="0" w:after="0"/>
      <w:jc w:val="center"/>
    </w:pPr>
    <w:rPr>
      <w:rFonts w:ascii="Verdana" w:hAnsi="Verdana"/>
      <w:b/>
      <w:bCs w:val="0"/>
      <w:i w:val="0"/>
      <w:iCs w:val="0"/>
      <w:szCs w:val="20"/>
    </w:rPr>
  </w:style>
  <w:style w:type="paragraph" w:customStyle="1" w:styleId="Styla1">
    <w:name w:val="Styla1"/>
    <w:basedOn w:val="Normalny"/>
    <w:rsid w:val="00D3248B"/>
    <w:pPr>
      <w:jc w:val="center"/>
    </w:pPr>
    <w:rPr>
      <w:b/>
      <w:bCs w:val="0"/>
      <w:sz w:val="28"/>
      <w:szCs w:val="28"/>
    </w:rPr>
  </w:style>
  <w:style w:type="paragraph" w:customStyle="1" w:styleId="Styla2">
    <w:name w:val="Styla2"/>
    <w:basedOn w:val="Nagwek8"/>
    <w:rsid w:val="00D3248B"/>
    <w:pPr>
      <w:keepNext/>
      <w:spacing w:before="0" w:after="0"/>
      <w:jc w:val="center"/>
    </w:pPr>
    <w:rPr>
      <w:rFonts w:ascii="Verdana" w:hAnsi="Verdana"/>
      <w:b/>
      <w:bCs w:val="0"/>
      <w:i w:val="0"/>
      <w:iCs w:val="0"/>
      <w:szCs w:val="20"/>
    </w:rPr>
  </w:style>
  <w:style w:type="paragraph" w:customStyle="1" w:styleId="Styla3">
    <w:name w:val="Styla3"/>
    <w:basedOn w:val="Nagwek8"/>
    <w:rsid w:val="00D3248B"/>
    <w:pPr>
      <w:keepNext/>
      <w:spacing w:before="0" w:after="0"/>
    </w:pPr>
    <w:rPr>
      <w:rFonts w:ascii="Verdana" w:hAnsi="Verdana"/>
      <w:b/>
      <w:bCs w:val="0"/>
      <w:i w:val="0"/>
      <w:iCs w:val="0"/>
      <w:sz w:val="20"/>
      <w:szCs w:val="20"/>
    </w:rPr>
  </w:style>
  <w:style w:type="paragraph" w:customStyle="1" w:styleId="A1">
    <w:name w:val="A1"/>
    <w:basedOn w:val="A01"/>
    <w:rsid w:val="00695CB2"/>
    <w:rPr>
      <w:bCs/>
      <w:sz w:val="28"/>
    </w:rPr>
  </w:style>
  <w:style w:type="paragraph" w:customStyle="1" w:styleId="A2">
    <w:name w:val="A2"/>
    <w:basedOn w:val="Nagwek1"/>
    <w:rsid w:val="00695CB2"/>
    <w:pPr>
      <w:spacing w:before="0" w:after="0"/>
      <w:jc w:val="center"/>
    </w:pPr>
    <w:rPr>
      <w:rFonts w:ascii="Verdana" w:hAnsi="Verdana" w:cs="Times New Roman"/>
      <w:bCs/>
      <w:kern w:val="0"/>
      <w:sz w:val="24"/>
      <w:szCs w:val="20"/>
    </w:rPr>
  </w:style>
  <w:style w:type="paragraph" w:customStyle="1" w:styleId="A3">
    <w:name w:val="A3"/>
    <w:basedOn w:val="Nagwek8"/>
    <w:rsid w:val="00695CB2"/>
    <w:pPr>
      <w:keepNext/>
      <w:spacing w:before="0" w:after="0"/>
    </w:pPr>
    <w:rPr>
      <w:rFonts w:ascii="Verdana" w:hAnsi="Verdana"/>
      <w:b/>
      <w:bCs w:val="0"/>
      <w:i w:val="0"/>
      <w:iCs w:val="0"/>
      <w:sz w:val="20"/>
      <w:szCs w:val="20"/>
    </w:rPr>
  </w:style>
  <w:style w:type="paragraph" w:customStyle="1" w:styleId="Prbny">
    <w:name w:val="Próbny"/>
    <w:basedOn w:val="Normalny"/>
    <w:rsid w:val="002E0CA3"/>
  </w:style>
  <w:style w:type="table" w:styleId="Tabela-Siatka">
    <w:name w:val="Table Grid"/>
    <w:basedOn w:val="Standardowy"/>
    <w:rsid w:val="00297386"/>
    <w:rPr>
      <w:rFonts w:ascii="Verdana" w:hAnsi="Verdana"/>
      <w:color w:val="292929"/>
      <w:sz w:val="16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rPr>
      <w:jc w:val="center"/>
    </w:trPr>
  </w:style>
  <w:style w:type="paragraph" w:customStyle="1" w:styleId="A01">
    <w:name w:val="A01"/>
    <w:basedOn w:val="Normalny"/>
    <w:autoRedefine/>
    <w:rsid w:val="00F3582E"/>
    <w:pPr>
      <w:jc w:val="center"/>
    </w:pPr>
    <w:rPr>
      <w:b/>
      <w:bCs w:val="0"/>
      <w:sz w:val="32"/>
      <w:szCs w:val="28"/>
    </w:rPr>
  </w:style>
  <w:style w:type="paragraph" w:customStyle="1" w:styleId="StylA10">
    <w:name w:val="Styl A1"/>
    <w:basedOn w:val="A01"/>
    <w:rsid w:val="00F3582E"/>
    <w:rPr>
      <w:bCs/>
      <w:sz w:val="28"/>
    </w:rPr>
  </w:style>
  <w:style w:type="paragraph" w:customStyle="1" w:styleId="A10">
    <w:name w:val="A1+"/>
    <w:basedOn w:val="Normalny"/>
    <w:next w:val="A3"/>
    <w:rsid w:val="00695CB2"/>
    <w:pPr>
      <w:jc w:val="center"/>
    </w:pPr>
    <w:rPr>
      <w:sz w:val="28"/>
    </w:rPr>
  </w:style>
  <w:style w:type="paragraph" w:customStyle="1" w:styleId="StylA12">
    <w:name w:val="Styl A12 +"/>
    <w:basedOn w:val="Normalny"/>
    <w:rsid w:val="00F3582E"/>
    <w:pPr>
      <w:jc w:val="center"/>
    </w:pPr>
    <w:rPr>
      <w:sz w:val="28"/>
    </w:rPr>
  </w:style>
  <w:style w:type="paragraph" w:customStyle="1" w:styleId="A20">
    <w:name w:val="A2+"/>
    <w:basedOn w:val="A2"/>
    <w:rsid w:val="00695CB2"/>
    <w:pPr>
      <w:outlineLvl w:val="9"/>
    </w:pPr>
    <w:rPr>
      <w:bCs w:val="0"/>
    </w:rPr>
  </w:style>
  <w:style w:type="paragraph" w:customStyle="1" w:styleId="BP1">
    <w:name w:val="BP1"/>
    <w:basedOn w:val="BP2"/>
    <w:rsid w:val="00020E02"/>
    <w:rPr>
      <w:sz w:val="36"/>
      <w:szCs w:val="36"/>
    </w:rPr>
  </w:style>
  <w:style w:type="paragraph" w:customStyle="1" w:styleId="BP2">
    <w:name w:val="BP2"/>
    <w:basedOn w:val="BP3"/>
    <w:rsid w:val="00020E02"/>
    <w:rPr>
      <w:sz w:val="32"/>
      <w:szCs w:val="32"/>
    </w:rPr>
  </w:style>
  <w:style w:type="paragraph" w:customStyle="1" w:styleId="BP3">
    <w:name w:val="BP3"/>
    <w:basedOn w:val="BP4"/>
    <w:rsid w:val="00020E02"/>
    <w:rPr>
      <w:sz w:val="28"/>
      <w:szCs w:val="28"/>
    </w:rPr>
  </w:style>
  <w:style w:type="paragraph" w:customStyle="1" w:styleId="BP4">
    <w:name w:val="BP4"/>
    <w:basedOn w:val="BP5"/>
    <w:rsid w:val="00020E02"/>
    <w:rPr>
      <w:sz w:val="24"/>
      <w:szCs w:val="24"/>
    </w:rPr>
  </w:style>
  <w:style w:type="paragraph" w:customStyle="1" w:styleId="BP5">
    <w:name w:val="BP5"/>
    <w:basedOn w:val="BP6"/>
    <w:rsid w:val="00020E02"/>
    <w:rPr>
      <w:sz w:val="20"/>
    </w:rPr>
  </w:style>
  <w:style w:type="paragraph" w:customStyle="1" w:styleId="BPG5">
    <w:name w:val="BPG5"/>
    <w:basedOn w:val="BPG6"/>
    <w:rsid w:val="00020E02"/>
    <w:rPr>
      <w:sz w:val="20"/>
    </w:rPr>
  </w:style>
  <w:style w:type="paragraph" w:customStyle="1" w:styleId="BPG4">
    <w:name w:val="BPG4"/>
    <w:basedOn w:val="BPG5"/>
    <w:rsid w:val="00020E02"/>
    <w:rPr>
      <w:sz w:val="24"/>
      <w:szCs w:val="24"/>
    </w:rPr>
  </w:style>
  <w:style w:type="paragraph" w:customStyle="1" w:styleId="BPG3">
    <w:name w:val="BPG3"/>
    <w:basedOn w:val="BPG4"/>
    <w:rsid w:val="00020E02"/>
    <w:rPr>
      <w:sz w:val="28"/>
      <w:szCs w:val="28"/>
    </w:rPr>
  </w:style>
  <w:style w:type="paragraph" w:customStyle="1" w:styleId="BPG2">
    <w:name w:val="BPG2"/>
    <w:basedOn w:val="BPG3"/>
    <w:rsid w:val="00020E02"/>
    <w:rPr>
      <w:sz w:val="32"/>
      <w:szCs w:val="32"/>
    </w:rPr>
  </w:style>
  <w:style w:type="paragraph" w:customStyle="1" w:styleId="BPG1">
    <w:name w:val="BPG1"/>
    <w:basedOn w:val="BPG2"/>
    <w:rsid w:val="00020E02"/>
    <w:rPr>
      <w:sz w:val="36"/>
      <w:szCs w:val="36"/>
    </w:rPr>
  </w:style>
  <w:style w:type="paragraph" w:customStyle="1" w:styleId="BPS1">
    <w:name w:val="BPS1"/>
    <w:basedOn w:val="BPS2"/>
    <w:rsid w:val="00020E02"/>
    <w:rPr>
      <w:sz w:val="36"/>
      <w:szCs w:val="36"/>
    </w:rPr>
  </w:style>
  <w:style w:type="paragraph" w:customStyle="1" w:styleId="BPS2">
    <w:name w:val="BPS2"/>
    <w:basedOn w:val="BPS3"/>
    <w:rsid w:val="00020E02"/>
    <w:rPr>
      <w:sz w:val="32"/>
      <w:szCs w:val="32"/>
    </w:rPr>
  </w:style>
  <w:style w:type="paragraph" w:customStyle="1" w:styleId="BPS3">
    <w:name w:val="BPS3"/>
    <w:basedOn w:val="BPS4"/>
    <w:rsid w:val="00020E02"/>
    <w:rPr>
      <w:sz w:val="28"/>
      <w:szCs w:val="28"/>
    </w:rPr>
  </w:style>
  <w:style w:type="paragraph" w:customStyle="1" w:styleId="BPS4">
    <w:name w:val="BPS4"/>
    <w:basedOn w:val="BPS5"/>
    <w:rsid w:val="00020E02"/>
    <w:rPr>
      <w:sz w:val="24"/>
      <w:szCs w:val="24"/>
    </w:rPr>
  </w:style>
  <w:style w:type="paragraph" w:customStyle="1" w:styleId="BPS5">
    <w:name w:val="BPS5"/>
    <w:basedOn w:val="BPS6"/>
    <w:rsid w:val="00020E02"/>
    <w:rPr>
      <w:sz w:val="20"/>
    </w:rPr>
  </w:style>
  <w:style w:type="paragraph" w:customStyle="1" w:styleId="BPSG5">
    <w:name w:val="BPSG5"/>
    <w:basedOn w:val="BPSG6"/>
    <w:rsid w:val="00020E02"/>
    <w:rPr>
      <w:sz w:val="20"/>
    </w:rPr>
  </w:style>
  <w:style w:type="paragraph" w:customStyle="1" w:styleId="BPSG4">
    <w:name w:val="BPSG4"/>
    <w:basedOn w:val="BPSG5"/>
    <w:rsid w:val="00020E02"/>
    <w:rPr>
      <w:sz w:val="24"/>
      <w:szCs w:val="24"/>
    </w:rPr>
  </w:style>
  <w:style w:type="paragraph" w:customStyle="1" w:styleId="BPSG3">
    <w:name w:val="BPSG3"/>
    <w:basedOn w:val="BPSG4"/>
    <w:rsid w:val="00020E02"/>
    <w:rPr>
      <w:sz w:val="28"/>
      <w:szCs w:val="28"/>
    </w:rPr>
  </w:style>
  <w:style w:type="paragraph" w:customStyle="1" w:styleId="BPSG2">
    <w:name w:val="BPSG2"/>
    <w:basedOn w:val="BPSG3"/>
    <w:rsid w:val="00020E02"/>
    <w:rPr>
      <w:sz w:val="32"/>
      <w:szCs w:val="32"/>
    </w:rPr>
  </w:style>
  <w:style w:type="paragraph" w:customStyle="1" w:styleId="BPSG1">
    <w:name w:val="BPSG1"/>
    <w:basedOn w:val="BPSG2"/>
    <w:rsid w:val="00020E02"/>
    <w:rPr>
      <w:sz w:val="36"/>
      <w:szCs w:val="36"/>
    </w:rPr>
  </w:style>
  <w:style w:type="paragraph" w:customStyle="1" w:styleId="BP6">
    <w:name w:val="BP6"/>
    <w:basedOn w:val="Normalny"/>
    <w:rsid w:val="00020E02"/>
    <w:rPr>
      <w:sz w:val="18"/>
      <w:szCs w:val="18"/>
    </w:rPr>
  </w:style>
  <w:style w:type="paragraph" w:customStyle="1" w:styleId="BPG6">
    <w:name w:val="BPG6"/>
    <w:basedOn w:val="BP6"/>
    <w:rsid w:val="00020E02"/>
    <w:rPr>
      <w:b/>
    </w:rPr>
  </w:style>
  <w:style w:type="paragraph" w:customStyle="1" w:styleId="BPS6">
    <w:name w:val="BPS6"/>
    <w:basedOn w:val="BP6"/>
    <w:rsid w:val="00020E02"/>
    <w:pPr>
      <w:jc w:val="center"/>
    </w:pPr>
  </w:style>
  <w:style w:type="paragraph" w:customStyle="1" w:styleId="BPSG6">
    <w:name w:val="BPSG6"/>
    <w:basedOn w:val="BP6"/>
    <w:rsid w:val="00020E02"/>
    <w:pPr>
      <w:jc w:val="center"/>
    </w:pPr>
    <w:rPr>
      <w:b/>
    </w:rPr>
  </w:style>
  <w:style w:type="table" w:styleId="Tabela-Siatka1">
    <w:name w:val="Table Grid 1"/>
    <w:basedOn w:val="Standardowy"/>
    <w:rsid w:val="004033CB"/>
    <w:rPr>
      <w:rFonts w:ascii="Verdana" w:hAnsi="Verdana"/>
      <w:sz w:val="16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Cambria" w:hAnsi="Cambria"/>
        <w:sz w:val="18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AW1">
    <w:name w:val="TABAW1"/>
    <w:basedOn w:val="Tabela-Siatka1"/>
    <w:rsid w:val="003861C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Cambria" w:hAnsi="Cambria"/>
        <w:sz w:val="18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AW2">
    <w:name w:val="TABAW2"/>
    <w:basedOn w:val="Standardowy"/>
    <w:rsid w:val="00693A36"/>
    <w:rPr>
      <w:rFonts w:ascii="Verdana" w:hAnsi="Verdana"/>
      <w:sz w:val="16"/>
    </w:rPr>
    <w:tblPr>
      <w:tblInd w:w="0" w:type="dxa"/>
      <w:tblBorders>
        <w:top w:val="single" w:sz="6" w:space="0" w:color="009999"/>
        <w:left w:val="single" w:sz="6" w:space="0" w:color="009999"/>
        <w:bottom w:val="single" w:sz="6" w:space="0" w:color="009999"/>
        <w:right w:val="single" w:sz="6" w:space="0" w:color="009999"/>
        <w:insideH w:val="single" w:sz="6" w:space="0" w:color="009999"/>
        <w:insideV w:val="single" w:sz="6" w:space="0" w:color="00999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Cambria" w:hAnsi="Cambria"/>
        <w:sz w:val="18"/>
      </w:r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">
    <w:name w:val="header"/>
    <w:basedOn w:val="Normalny"/>
    <w:rsid w:val="00773C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73C7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73C78"/>
  </w:style>
  <w:style w:type="character" w:styleId="Wyrnienieintensywne">
    <w:name w:val="Intense Emphasis"/>
    <w:basedOn w:val="Domylnaczcionkaakapitu"/>
    <w:uiPriority w:val="21"/>
    <w:qFormat/>
    <w:rsid w:val="007B79E6"/>
    <w:rPr>
      <w:b/>
      <w:bCs/>
      <w:i/>
      <w:iCs/>
      <w:color w:val="4F81BD"/>
    </w:rPr>
  </w:style>
  <w:style w:type="paragraph" w:styleId="Tekstdymka">
    <w:name w:val="Balloon Text"/>
    <w:basedOn w:val="Normalny"/>
    <w:link w:val="TekstdymkaZnak"/>
    <w:rsid w:val="00F306F3"/>
    <w:rPr>
      <w:rFonts w:ascii="Tahoma" w:hAnsi="Tahoma" w:cs="Tahoma"/>
    </w:rPr>
  </w:style>
  <w:style w:type="character" w:customStyle="1" w:styleId="TekstdymkaZnak">
    <w:name w:val="Tekst dymka Znak"/>
    <w:basedOn w:val="Domylnaczcionkaakapitu"/>
    <w:link w:val="Tekstdymka"/>
    <w:rsid w:val="00F306F3"/>
    <w:rPr>
      <w:rFonts w:ascii="Tahoma" w:hAnsi="Tahoma" w:cs="Tahoma"/>
      <w:bCs/>
      <w:color w:val="292929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zej\AppData\Roaming\Microsoft\Szablony\aZ%20nag&#322;&#243;wkie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aZ nagłówkiem.dotx</Template>
  <TotalTime>31</TotalTime>
  <Pages>5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PEM Medic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3</cp:revision>
  <cp:lastPrinted>2013-06-18T14:59:00Z</cp:lastPrinted>
  <dcterms:created xsi:type="dcterms:W3CDTF">2021-08-11T16:23:00Z</dcterms:created>
  <dcterms:modified xsi:type="dcterms:W3CDTF">2021-08-13T12:42:00Z</dcterms:modified>
</cp:coreProperties>
</file>